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3F0A3" w14:textId="692B7118" w:rsidR="00F52CC2" w:rsidRPr="002C7727" w:rsidRDefault="00F52CC2" w:rsidP="00F52CC2">
      <w:pPr>
        <w:widowControl w:val="0"/>
        <w:jc w:val="center"/>
        <w:rPr>
          <w:b/>
          <w:bCs/>
          <w:color w:val="CC0000"/>
          <w:sz w:val="32"/>
          <w:szCs w:val="32"/>
        </w:rPr>
      </w:pPr>
      <w:r w:rsidRPr="00EB4248">
        <w:rPr>
          <w:i/>
          <w:iCs/>
          <w:noProof/>
          <w:color w:val="800000"/>
          <w:sz w:val="16"/>
          <w:szCs w:val="16"/>
        </w:rPr>
        <mc:AlternateContent>
          <mc:Choice Requires="wps">
            <w:drawing>
              <wp:anchor distT="0" distB="0" distL="114300" distR="114300" simplePos="0" relativeHeight="251662336" behindDoc="0" locked="0" layoutInCell="1" allowOverlap="1" wp14:anchorId="230CE1E5" wp14:editId="47BE435F">
                <wp:simplePos x="0" y="0"/>
                <wp:positionH relativeFrom="column">
                  <wp:posOffset>-38100</wp:posOffset>
                </wp:positionH>
                <wp:positionV relativeFrom="paragraph">
                  <wp:posOffset>-152400</wp:posOffset>
                </wp:positionV>
                <wp:extent cx="6057900" cy="0"/>
                <wp:effectExtent l="19050" t="17145" r="19050" b="2095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317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07C4B"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2pt" to="47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" strokecolor="#c00" strokeweight="2.5pt">
                <v:stroke linestyle="thinThick"/>
              </v:line>
            </w:pict>
          </mc:Fallback>
        </mc:AlternateContent>
      </w:r>
      <w:r w:rsidRPr="002C7727">
        <w:rPr>
          <w:b/>
          <w:bCs/>
          <w:color w:val="CC0000"/>
          <w:sz w:val="32"/>
          <w:szCs w:val="32"/>
        </w:rPr>
        <w:t>Anna Harrington</w:t>
      </w:r>
    </w:p>
    <w:p w14:paraId="755372EE" w14:textId="77777777" w:rsidR="00F52CC2" w:rsidRPr="004E26E2" w:rsidRDefault="00F52CC2" w:rsidP="00F52CC2">
      <w:pPr>
        <w:widowControl w:val="0"/>
        <w:jc w:val="center"/>
        <w:rPr>
          <w:b/>
          <w:bCs/>
          <w:color w:val="CC0000"/>
          <w:sz w:val="28"/>
          <w:szCs w:val="28"/>
        </w:rPr>
      </w:pPr>
      <w:proofErr w:type="spellStart"/>
      <w:r w:rsidRPr="004E26E2">
        <w:rPr>
          <w:b/>
          <w:bCs/>
          <w:color w:val="CC0000"/>
          <w:sz w:val="28"/>
          <w:szCs w:val="28"/>
        </w:rPr>
        <w:t>USAToday</w:t>
      </w:r>
      <w:proofErr w:type="spellEnd"/>
      <w:r w:rsidRPr="004E26E2">
        <w:rPr>
          <w:b/>
          <w:bCs/>
          <w:color w:val="CC0000"/>
          <w:sz w:val="28"/>
          <w:szCs w:val="28"/>
        </w:rPr>
        <w:t xml:space="preserve"> Bestselling Author</w:t>
      </w:r>
    </w:p>
    <w:p w14:paraId="1D6D0CE0" w14:textId="0691AF9E" w:rsidR="00F52CC2" w:rsidRDefault="00F52CC2" w:rsidP="00F52CC2">
      <w:pPr>
        <w:widowControl w:val="0"/>
        <w:jc w:val="center"/>
        <w:rPr>
          <w:i/>
          <w:iCs/>
          <w:color w:val="CC0000"/>
          <w:sz w:val="28"/>
          <w:szCs w:val="28"/>
        </w:rPr>
      </w:pPr>
      <w:r w:rsidRPr="002C7727">
        <w:rPr>
          <w:i/>
          <w:iCs/>
          <w:color w:val="CC0000"/>
          <w:sz w:val="28"/>
          <w:szCs w:val="28"/>
        </w:rPr>
        <w:t>Fall into History, Fall into Love</w:t>
      </w:r>
    </w:p>
    <w:p w14:paraId="1E0AEE1B" w14:textId="77777777" w:rsidR="00F52CC2" w:rsidRPr="002C7727" w:rsidRDefault="00F52CC2" w:rsidP="00F52CC2">
      <w:pPr>
        <w:widowControl w:val="0"/>
        <w:jc w:val="center"/>
        <w:rPr>
          <w:i/>
          <w:iCs/>
          <w:color w:val="CC0000"/>
          <w:sz w:val="28"/>
          <w:szCs w:val="28"/>
        </w:rPr>
      </w:pPr>
    </w:p>
    <w:p w14:paraId="7B939CF3" w14:textId="0971DBA1" w:rsidR="00F52CC2" w:rsidRPr="00EB4248" w:rsidRDefault="00F52CC2" w:rsidP="00F52CC2">
      <w:pPr>
        <w:widowControl w:val="0"/>
        <w:jc w:val="center"/>
        <w:rPr>
          <w:i/>
          <w:iCs/>
          <w:color w:val="800000"/>
          <w:sz w:val="16"/>
          <w:szCs w:val="16"/>
        </w:rPr>
      </w:pPr>
      <w:r w:rsidRPr="00EB4248">
        <w:rPr>
          <w:noProof/>
        </w:rPr>
        <mc:AlternateContent>
          <mc:Choice Requires="wps">
            <w:drawing>
              <wp:anchor distT="0" distB="0" distL="114300" distR="114300" simplePos="0" relativeHeight="251666432" behindDoc="0" locked="0" layoutInCell="1" allowOverlap="1" wp14:anchorId="70035AA5" wp14:editId="4BB95DC2">
                <wp:simplePos x="0" y="0"/>
                <wp:positionH relativeFrom="column">
                  <wp:posOffset>0</wp:posOffset>
                </wp:positionH>
                <wp:positionV relativeFrom="paragraph">
                  <wp:posOffset>26035</wp:posOffset>
                </wp:positionV>
                <wp:extent cx="6172200" cy="0"/>
                <wp:effectExtent l="17145" t="24765" r="20955" b="2286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5E326" id="Straight Connector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8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" strokecolor="#c00" strokeweight="2.5pt">
                <v:stroke linestyle="thinThick"/>
              </v:line>
            </w:pict>
          </mc:Fallback>
        </mc:AlternateContent>
      </w:r>
    </w:p>
    <w:p w14:paraId="68F92397" w14:textId="77777777" w:rsidR="00F52CC2" w:rsidRPr="00EB4248" w:rsidRDefault="00F52CC2" w:rsidP="00F52CC2">
      <w:pPr>
        <w:widowControl w:val="0"/>
        <w:jc w:val="center"/>
        <w:rPr>
          <w:i/>
          <w:iCs/>
          <w:color w:val="800000"/>
        </w:rPr>
      </w:pPr>
    </w:p>
    <w:p w14:paraId="38D747E0" w14:textId="77777777" w:rsidR="00F52CC2" w:rsidRPr="00257176" w:rsidRDefault="00F52CC2" w:rsidP="00F52CC2">
      <w:pPr>
        <w:widowControl w:val="0"/>
        <w:rPr>
          <w:sz w:val="32"/>
          <w:szCs w:val="32"/>
        </w:rPr>
      </w:pPr>
      <w:r>
        <w:rPr>
          <w:b/>
          <w:bCs/>
          <w:color w:val="CC0000"/>
          <w:sz w:val="32"/>
          <w:szCs w:val="32"/>
        </w:rPr>
        <w:t>About Me</w:t>
      </w:r>
    </w:p>
    <w:p w14:paraId="35ED250E" w14:textId="77777777" w:rsidR="00F52CC2" w:rsidRPr="006A7D83" w:rsidRDefault="00F52CC2" w:rsidP="00F52CC2">
      <w:pPr>
        <w:widowControl w:val="0"/>
        <w:rPr>
          <w:sz w:val="16"/>
          <w:szCs w:val="16"/>
        </w:rPr>
      </w:pPr>
    </w:p>
    <w:p w14:paraId="65B36B44" w14:textId="10778C38" w:rsidR="00F52CC2" w:rsidRPr="00EB4248" w:rsidRDefault="00F52CC2" w:rsidP="00F52CC2">
      <w:pPr>
        <w:widowControl w:val="0"/>
      </w:pPr>
      <w:r w:rsidRPr="00EB4248">
        <w:rPr>
          <w:noProof/>
        </w:rPr>
        <w:drawing>
          <wp:anchor distT="0" distB="0" distL="114300" distR="114300" simplePos="0" relativeHeight="251663360" behindDoc="1" locked="0" layoutInCell="1" allowOverlap="1" wp14:anchorId="4042D97F" wp14:editId="74329C4C">
            <wp:simplePos x="0" y="0"/>
            <wp:positionH relativeFrom="margin">
              <wp:align>left</wp:align>
            </wp:positionH>
            <wp:positionV relativeFrom="paragraph">
              <wp:posOffset>59690</wp:posOffset>
            </wp:positionV>
            <wp:extent cx="1971675" cy="26289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167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I’m a </w:t>
      </w:r>
      <w:r w:rsidRPr="00A4664E">
        <w:rPr>
          <w:i/>
          <w:iCs/>
        </w:rPr>
        <w:t>USA</w:t>
      </w:r>
      <w:r w:rsidR="00A4664E" w:rsidRPr="00A4664E">
        <w:rPr>
          <w:i/>
          <w:iCs/>
        </w:rPr>
        <w:t xml:space="preserve"> </w:t>
      </w:r>
      <w:r w:rsidRPr="00A4664E">
        <w:rPr>
          <w:i/>
          <w:iCs/>
        </w:rPr>
        <w:t>Today</w:t>
      </w:r>
      <w:r>
        <w:t xml:space="preserve"> and Indie Reader bestselling</w:t>
      </w:r>
      <w:r w:rsidRPr="00EB4248">
        <w:t xml:space="preserve"> author of Regency romance</w:t>
      </w:r>
      <w:r>
        <w:t>s</w:t>
      </w:r>
      <w:r w:rsidRPr="00EB4248">
        <w:t xml:space="preserve"> with alpha heroes and independent heroines, layers of emotion, and lots of sizzle. I fell in love with historical romances and all things Regency—and especially all those dashing Regency heroes—while living in England, where I spent most of my time reading Jane Austen and getting lost in London. I have traveled around the world, both as a tourist and as a volunteer with children's organizations in Peru, Ecuador, Thailand, and Mexico. I love to hike and fly airplanes, adore all things chocolate and coffee, and am a Doctor Who fanatic (everyone says my house *is* bigger on the inside!). I am a terrible cook who hopes to one day use my oven for something other than shoe storage. In my spare time, when I'm not writing or teaching, I enjoy</w:t>
      </w:r>
      <w:r>
        <w:t xml:space="preserve"> ballroom dancing and</w:t>
      </w:r>
      <w:r w:rsidRPr="00EB4248">
        <w:t xml:space="preserve"> tending the roses in my garden. </w:t>
      </w:r>
    </w:p>
    <w:p w14:paraId="2F270019" w14:textId="77777777" w:rsidR="00F52CC2" w:rsidRPr="00EB4248" w:rsidRDefault="00F52CC2" w:rsidP="00F52CC2">
      <w:pPr>
        <w:widowControl w:val="0"/>
      </w:pPr>
    </w:p>
    <w:p w14:paraId="063B843F" w14:textId="6CA24B67" w:rsidR="00F52CC2" w:rsidRDefault="00F52CC2" w:rsidP="00F52CC2">
      <w:pPr>
        <w:pStyle w:val="xmsonormal"/>
        <w:spacing w:before="0" w:beforeAutospacing="0" w:after="0" w:afterAutospacing="0"/>
        <w:rPr>
          <w:color w:val="201F1E"/>
        </w:rPr>
      </w:pPr>
      <w:r w:rsidRPr="00EB4248">
        <w:t xml:space="preserve">I've been writing since 2015, when All About Romance named me Best Debut Historical Romance Author. My first book, </w:t>
      </w:r>
      <w:smartTag w:uri="urn:schemas-microsoft-com:office:smarttags" w:element="stockticker">
        <w:r w:rsidRPr="00EB4248">
          <w:t>DUK</w:t>
        </w:r>
      </w:smartTag>
      <w:r w:rsidRPr="00EB4248">
        <w:t xml:space="preserve">ES ARE FOREVER, won the 2016 Maggie Award for Best Historical Romance, and HOW I MARRIED A MARQUESS was a 2017 RITA Award finalist. In 2017, IF THE </w:t>
      </w:r>
      <w:smartTag w:uri="urn:schemas-microsoft-com:office:smarttags" w:element="stockticker">
        <w:r w:rsidRPr="00EB4248">
          <w:t>DUK</w:t>
        </w:r>
      </w:smartTag>
      <w:r w:rsidRPr="00EB4248">
        <w:t xml:space="preserve">E DEMANDS won the </w:t>
      </w:r>
      <w:proofErr w:type="spellStart"/>
      <w:r w:rsidRPr="00EB4248">
        <w:t>AudioFile</w:t>
      </w:r>
      <w:proofErr w:type="spellEnd"/>
      <w:r w:rsidRPr="00EB4248">
        <w:t xml:space="preserve"> Earphones Award for audiobooks and was a finalist in the Beverly Romance Contest; the book was</w:t>
      </w:r>
      <w:r>
        <w:t xml:space="preserve"> also</w:t>
      </w:r>
      <w:r w:rsidRPr="00EB4248">
        <w:t xml:space="preserve"> named a TOP PICK by Night Owl Reviews </w:t>
      </w:r>
      <w:r w:rsidRPr="009050CC">
        <w:t>and listed as Barnes &amp; Noble’s #1 romance for February, 2017. WHEN THE SCOUN</w:t>
      </w:r>
      <w:smartTag w:uri="urn:schemas-microsoft-com:office:smarttags" w:element="stockticker">
        <w:r w:rsidRPr="009050CC">
          <w:t>DRE</w:t>
        </w:r>
      </w:smartTag>
      <w:r w:rsidRPr="009050CC">
        <w:t xml:space="preserve">L </w:t>
      </w:r>
      <w:r>
        <w:t>SINS earned</w:t>
      </w:r>
      <w:r w:rsidRPr="009050CC">
        <w:t xml:space="preserve"> a 4-1/2 stars TOP PICK rating by RT Reviews, and Barnes &amp; Noble listed it as their #1 romance for September, 2017. It was also a finalist for the Holt Medallion. Book 4, HOW THE </w:t>
      </w:r>
      <w:smartTag w:uri="urn:schemas-microsoft-com:office:smarttags" w:element="stockticker">
        <w:r w:rsidRPr="009050CC">
          <w:t>EAR</w:t>
        </w:r>
      </w:smartTag>
      <w:r w:rsidRPr="009050CC">
        <w:t>L ENTICES, was an Amazon #1 Regency Romance Bestseller, Amazon Top 40 book, and an iBooks Bestseller. My newest series, the Lords of the Armory, launche</w:t>
      </w:r>
      <w:r>
        <w:t>d</w:t>
      </w:r>
      <w:r w:rsidRPr="009050CC">
        <w:t xml:space="preserve"> in February 2020, and book #1, AN INCONVENIENT DUKE was described by </w:t>
      </w:r>
      <w:r w:rsidRPr="009050CC">
        <w:rPr>
          <w:i/>
          <w:iCs/>
        </w:rPr>
        <w:t>Publishers Weekly</w:t>
      </w:r>
      <w:r w:rsidRPr="009050CC">
        <w:t xml:space="preserve"> in their starred review as a combination of “</w:t>
      </w:r>
      <w:r w:rsidRPr="009050CC">
        <w:rPr>
          <w:color w:val="201F1E"/>
        </w:rPr>
        <w:t>suspenseful mystery and charming romance in this compulsively readable treat”</w:t>
      </w:r>
      <w:r>
        <w:rPr>
          <w:color w:val="201F1E"/>
        </w:rPr>
        <w:t xml:space="preserve"> and named as one of their Best Books for Spring 2020. In May, 2021, A MIDSUMMER NIGHT’S ROMANCE hit #53 on the </w:t>
      </w:r>
      <w:proofErr w:type="spellStart"/>
      <w:r>
        <w:rPr>
          <w:color w:val="201F1E"/>
        </w:rPr>
        <w:t>USAToday</w:t>
      </w:r>
      <w:proofErr w:type="spellEnd"/>
      <w:r>
        <w:rPr>
          <w:color w:val="201F1E"/>
        </w:rPr>
        <w:t xml:space="preserve"> Bestseller List, #5 on the Indie Reader Bestseller List, #53 overall on Amazon, and #19 overall on Barnes &amp; Noble. </w:t>
      </w:r>
      <w:r w:rsidR="006B549E">
        <w:rPr>
          <w:color w:val="201F1E"/>
        </w:rPr>
        <w:t>Most recently, Barnes &amp; Noble name</w:t>
      </w:r>
      <w:r w:rsidR="00FB55E6">
        <w:rPr>
          <w:color w:val="201F1E"/>
        </w:rPr>
        <w:t>d</w:t>
      </w:r>
      <w:r w:rsidR="006B549E">
        <w:rPr>
          <w:color w:val="201F1E"/>
        </w:rPr>
        <w:t xml:space="preserve"> A REMARKABLE ROGUE, book #5 in the Lords of the Armory Series, </w:t>
      </w:r>
      <w:r w:rsidR="00FB55E6">
        <w:rPr>
          <w:color w:val="201F1E"/>
        </w:rPr>
        <w:t>as a best historical romance of summer 2022.</w:t>
      </w:r>
      <w:r w:rsidR="006B549E">
        <w:rPr>
          <w:color w:val="201F1E"/>
        </w:rPr>
        <w:t xml:space="preserve"> </w:t>
      </w:r>
    </w:p>
    <w:p w14:paraId="344D0B1A" w14:textId="77777777" w:rsidR="00F52CC2" w:rsidRDefault="00F52CC2" w:rsidP="00F52CC2">
      <w:pPr>
        <w:pStyle w:val="xmsonormal"/>
        <w:spacing w:before="0" w:beforeAutospacing="0" w:after="0" w:afterAutospacing="0"/>
        <w:rPr>
          <w:color w:val="201F1E"/>
        </w:rPr>
      </w:pPr>
    </w:p>
    <w:p w14:paraId="0AAFB05A" w14:textId="77777777" w:rsidR="00F52CC2" w:rsidRPr="00573BE1" w:rsidRDefault="00F52CC2" w:rsidP="00F52CC2">
      <w:pPr>
        <w:pStyle w:val="xmsonormal"/>
        <w:spacing w:before="0" w:beforeAutospacing="0" w:after="0" w:afterAutospacing="0"/>
        <w:rPr>
          <w:color w:val="201F1E"/>
        </w:rPr>
      </w:pPr>
      <w:r w:rsidRPr="009050CC">
        <w:t>I can be reached through my website or social media pages at:</w:t>
      </w:r>
    </w:p>
    <w:p w14:paraId="3F9AE987" w14:textId="185767A5" w:rsidR="00F52CC2" w:rsidRPr="00EB4248" w:rsidRDefault="00F52CC2" w:rsidP="00F52CC2">
      <w:pPr>
        <w:widowControl w:val="0"/>
        <w:ind w:left="720"/>
        <w:jc w:val="center"/>
      </w:pPr>
      <w:r w:rsidRPr="00EB4248">
        <w:t xml:space="preserve">Email — </w:t>
      </w:r>
      <w:r w:rsidR="00A4664E">
        <w:t>anna_harrington@hotmail.com</w:t>
      </w:r>
    </w:p>
    <w:p w14:paraId="34FDB550" w14:textId="77777777" w:rsidR="00F52CC2" w:rsidRPr="00EB4248" w:rsidRDefault="00F52CC2" w:rsidP="00F52CC2">
      <w:pPr>
        <w:widowControl w:val="0"/>
        <w:ind w:left="720"/>
        <w:jc w:val="center"/>
      </w:pPr>
      <w:r w:rsidRPr="00EB4248">
        <w:t>Webpage — www.AnnaHarringtonBooks.com</w:t>
      </w:r>
    </w:p>
    <w:p w14:paraId="04218CAB" w14:textId="77777777" w:rsidR="00F52CC2" w:rsidRPr="00EB4248" w:rsidRDefault="00F52CC2" w:rsidP="00F52CC2">
      <w:pPr>
        <w:widowControl w:val="0"/>
        <w:ind w:left="720"/>
        <w:jc w:val="center"/>
      </w:pPr>
      <w:r>
        <w:t xml:space="preserve">All Social Media — </w:t>
      </w:r>
      <w:r w:rsidRPr="00573BE1">
        <w:t>www.AnnaHarringtonBooks.com/</w:t>
      </w:r>
      <w:r>
        <w:t>follow</w:t>
      </w:r>
    </w:p>
    <w:p w14:paraId="161E1DFE" w14:textId="3FFA9E01" w:rsidR="00F52CC2" w:rsidRDefault="00F52CC2" w:rsidP="00F52CC2">
      <w:pPr>
        <w:widowControl w:val="0"/>
        <w:jc w:val="center"/>
      </w:pPr>
    </w:p>
    <w:p w14:paraId="1C7150A6" w14:textId="7DFC4CA5" w:rsidR="00F52CC2" w:rsidRPr="00EB4248" w:rsidRDefault="00F52CC2" w:rsidP="00F52CC2">
      <w:pPr>
        <w:widowControl w:val="0"/>
        <w:jc w:val="center"/>
      </w:pPr>
      <w:r w:rsidRPr="00EB4248">
        <w:rPr>
          <w:noProof/>
        </w:rPr>
        <mc:AlternateContent>
          <mc:Choice Requires="wps">
            <w:drawing>
              <wp:anchor distT="0" distB="0" distL="114300" distR="114300" simplePos="0" relativeHeight="251661312" behindDoc="0" locked="0" layoutInCell="1" allowOverlap="1" wp14:anchorId="5F9EA5AA" wp14:editId="75EF8BAB">
                <wp:simplePos x="0" y="0"/>
                <wp:positionH relativeFrom="column">
                  <wp:posOffset>-30480</wp:posOffset>
                </wp:positionH>
                <wp:positionV relativeFrom="paragraph">
                  <wp:posOffset>160020</wp:posOffset>
                </wp:positionV>
                <wp:extent cx="6172200" cy="0"/>
                <wp:effectExtent l="17145" t="24765" r="20955" b="2286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77129"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2.6pt" to="483.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" strokecolor="#c00" strokeweight="2.5pt">
                <v:stroke linestyle="thinThick"/>
              </v:line>
            </w:pict>
          </mc:Fallback>
        </mc:AlternateContent>
      </w:r>
    </w:p>
    <w:p w14:paraId="422FACB2" w14:textId="08DC533E" w:rsidR="00F52CC2" w:rsidRPr="00EB4248" w:rsidRDefault="00A36708" w:rsidP="00F52CC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rPr>
          <w:b/>
          <w:bCs/>
          <w:color w:val="800000"/>
        </w:rPr>
      </w:pPr>
      <w:r w:rsidRPr="009050CC">
        <w:rPr>
          <w:noProof/>
          <w:color w:val="CC0000"/>
          <w:sz w:val="32"/>
          <w:szCs w:val="32"/>
        </w:rPr>
        <w:drawing>
          <wp:anchor distT="0" distB="0" distL="114300" distR="114300" simplePos="0" relativeHeight="251664384" behindDoc="1" locked="0" layoutInCell="1" allowOverlap="1" wp14:anchorId="6446645D" wp14:editId="2587E9DC">
            <wp:simplePos x="0" y="0"/>
            <wp:positionH relativeFrom="column">
              <wp:posOffset>4257040</wp:posOffset>
            </wp:positionH>
            <wp:positionV relativeFrom="paragraph">
              <wp:posOffset>41910</wp:posOffset>
            </wp:positionV>
            <wp:extent cx="1928495" cy="2857500"/>
            <wp:effectExtent l="0" t="0" r="0" b="0"/>
            <wp:wrapTight wrapText="bothSides">
              <wp:wrapPolygon edited="0">
                <wp:start x="0" y="0"/>
                <wp:lineTo x="0" y="21456"/>
                <wp:lineTo x="21337" y="21456"/>
                <wp:lineTo x="213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849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111F0" w14:textId="0081A67A" w:rsidR="00F52CC2" w:rsidRPr="009050CC" w:rsidRDefault="00F52CC2" w:rsidP="00F52CC2">
      <w:pPr>
        <w:widowControl w:val="0"/>
        <w:autoSpaceDE w:val="0"/>
        <w:autoSpaceDN w:val="0"/>
        <w:adjustRightInd w:val="0"/>
        <w:rPr>
          <w:b/>
          <w:bCs/>
          <w:color w:val="CC0000"/>
          <w:sz w:val="32"/>
          <w:szCs w:val="32"/>
        </w:rPr>
      </w:pPr>
      <w:r>
        <w:rPr>
          <w:b/>
          <w:bCs/>
          <w:color w:val="CC0000"/>
          <w:sz w:val="32"/>
          <w:szCs w:val="32"/>
        </w:rPr>
        <w:t>Book Series</w:t>
      </w:r>
    </w:p>
    <w:p w14:paraId="561A05E5" w14:textId="77777777" w:rsidR="00F52CC2" w:rsidRPr="006A7D83" w:rsidRDefault="00F52CC2" w:rsidP="00F52CC2">
      <w:pPr>
        <w:widowControl w:val="0"/>
        <w:autoSpaceDE w:val="0"/>
        <w:autoSpaceDN w:val="0"/>
        <w:adjustRightInd w:val="0"/>
        <w:rPr>
          <w:sz w:val="16"/>
          <w:szCs w:val="16"/>
        </w:rPr>
      </w:pPr>
    </w:p>
    <w:p w14:paraId="3F60F6A3" w14:textId="77777777" w:rsidR="00F52CC2" w:rsidRPr="009050CC" w:rsidRDefault="00F52CC2" w:rsidP="00F52CC2">
      <w:pPr>
        <w:widowControl w:val="0"/>
        <w:autoSpaceDE w:val="0"/>
        <w:autoSpaceDN w:val="0"/>
        <w:adjustRightInd w:val="0"/>
        <w:rPr>
          <w:rStyle w:val="color21"/>
          <w:sz w:val="28"/>
          <w:szCs w:val="28"/>
        </w:rPr>
      </w:pPr>
      <w:r w:rsidRPr="009050CC">
        <w:rPr>
          <w:rStyle w:val="color21"/>
          <w:b/>
          <w:bCs/>
          <w:i/>
          <w:iCs/>
          <w:sz w:val="28"/>
          <w:szCs w:val="28"/>
        </w:rPr>
        <w:t>The Secret Life of Scoundrels</w:t>
      </w:r>
    </w:p>
    <w:p w14:paraId="05E299E5" w14:textId="42387A86" w:rsidR="00F52CC2" w:rsidRPr="00EB4248" w:rsidRDefault="00F52CC2" w:rsidP="00F52CC2">
      <w:pPr>
        <w:widowControl w:val="0"/>
        <w:autoSpaceDE w:val="0"/>
        <w:autoSpaceDN w:val="0"/>
        <w:adjustRightInd w:val="0"/>
        <w:rPr>
          <w:rStyle w:val="color21"/>
        </w:rPr>
      </w:pPr>
      <w:r w:rsidRPr="009050CC">
        <w:rPr>
          <w:rStyle w:val="color21"/>
        </w:rPr>
        <w:t>The Scarlet Scoundrels of Wellington’s Dragoons</w:t>
      </w:r>
      <w:r w:rsidR="00A36708">
        <w:rPr>
          <w:rStyle w:val="color21"/>
        </w:rPr>
        <w:t xml:space="preserve"> </w:t>
      </w:r>
      <w:r w:rsidRPr="00EB4248">
        <w:rPr>
          <w:rStyle w:val="color21"/>
        </w:rPr>
        <w:t xml:space="preserve">have forged a brotherhood while </w:t>
      </w:r>
      <w:r w:rsidR="00A36708">
        <w:rPr>
          <w:rStyle w:val="color21"/>
        </w:rPr>
        <w:t>fighting</w:t>
      </w:r>
      <w:r w:rsidRPr="00EB4248">
        <w:rPr>
          <w:rStyle w:val="color21"/>
        </w:rPr>
        <w:t xml:space="preserve"> Napoleon</w:t>
      </w:r>
      <w:r w:rsidR="00A36708">
        <w:rPr>
          <w:rStyle w:val="color21"/>
        </w:rPr>
        <w:t xml:space="preserve"> </w:t>
      </w:r>
      <w:r w:rsidRPr="00EB4248">
        <w:rPr>
          <w:rStyle w:val="color21"/>
        </w:rPr>
        <w:t>that they never thought would be called upon after they laid down their sabers. However, these three war heroes will need each other in order to navigate the perils of returning home and finding love in the most unexpected places. </w:t>
      </w:r>
    </w:p>
    <w:p w14:paraId="61368F07" w14:textId="5F37B89A" w:rsidR="00F52CC2" w:rsidRPr="00EB4248" w:rsidRDefault="00F52CC2" w:rsidP="00F52CC2">
      <w:pPr>
        <w:widowControl w:val="0"/>
        <w:autoSpaceDE w:val="0"/>
        <w:autoSpaceDN w:val="0"/>
        <w:adjustRightInd w:val="0"/>
        <w:rPr>
          <w:rStyle w:val="color21"/>
        </w:rPr>
      </w:pPr>
    </w:p>
    <w:p w14:paraId="0519D929" w14:textId="2E302D75" w:rsidR="00F52CC2" w:rsidRPr="00EB4248" w:rsidRDefault="00F52CC2" w:rsidP="00F52CC2">
      <w:pPr>
        <w:widowControl w:val="0"/>
        <w:autoSpaceDE w:val="0"/>
        <w:autoSpaceDN w:val="0"/>
        <w:adjustRightInd w:val="0"/>
        <w:ind w:left="900"/>
        <w:rPr>
          <w:rStyle w:val="color21"/>
        </w:rPr>
      </w:pPr>
      <w:r w:rsidRPr="00EB4248">
        <w:rPr>
          <w:rStyle w:val="color21"/>
        </w:rPr>
        <w:t xml:space="preserve">Book #1 — </w:t>
      </w:r>
      <w:r w:rsidRPr="00EB4248">
        <w:rPr>
          <w:rStyle w:val="color21"/>
          <w:i/>
          <w:iCs/>
        </w:rPr>
        <w:t>Dukes are Forever</w:t>
      </w:r>
      <w:r w:rsidR="00A4664E">
        <w:rPr>
          <w:rStyle w:val="color21"/>
          <w:i/>
          <w:iCs/>
        </w:rPr>
        <w:t xml:space="preserve"> </w:t>
      </w:r>
    </w:p>
    <w:p w14:paraId="4BACB6A9" w14:textId="51F75C73" w:rsidR="00F52CC2" w:rsidRPr="00EB4248" w:rsidRDefault="00F52CC2" w:rsidP="00F52CC2">
      <w:pPr>
        <w:widowControl w:val="0"/>
        <w:autoSpaceDE w:val="0"/>
        <w:autoSpaceDN w:val="0"/>
        <w:adjustRightInd w:val="0"/>
        <w:ind w:left="900"/>
        <w:rPr>
          <w:rStyle w:val="color21"/>
        </w:rPr>
      </w:pPr>
      <w:r w:rsidRPr="00EB4248">
        <w:rPr>
          <w:rStyle w:val="color21"/>
        </w:rPr>
        <w:t xml:space="preserve">Book #2 — </w:t>
      </w:r>
      <w:r w:rsidRPr="00EB4248">
        <w:rPr>
          <w:rStyle w:val="color21"/>
          <w:i/>
          <w:iCs/>
        </w:rPr>
        <w:t>Along Came a Rogue</w:t>
      </w:r>
    </w:p>
    <w:p w14:paraId="3BE85726" w14:textId="1D536305" w:rsidR="00F52CC2" w:rsidRPr="00EB4248" w:rsidRDefault="00F52CC2" w:rsidP="00F52CC2">
      <w:pPr>
        <w:widowControl w:val="0"/>
        <w:autoSpaceDE w:val="0"/>
        <w:autoSpaceDN w:val="0"/>
        <w:adjustRightInd w:val="0"/>
        <w:ind w:left="900"/>
        <w:rPr>
          <w:rStyle w:val="color21"/>
        </w:rPr>
      </w:pPr>
      <w:r w:rsidRPr="00EB4248">
        <w:rPr>
          <w:rStyle w:val="color21"/>
        </w:rPr>
        <w:t xml:space="preserve">Book #3 — </w:t>
      </w:r>
      <w:r w:rsidRPr="00EB4248">
        <w:rPr>
          <w:rStyle w:val="color21"/>
          <w:i/>
          <w:iCs/>
        </w:rPr>
        <w:t>How I Married a Marquess</w:t>
      </w:r>
    </w:p>
    <w:p w14:paraId="5B6419E8" w14:textId="167E37BA" w:rsidR="00F52CC2" w:rsidRPr="00EB4248" w:rsidRDefault="00F52CC2" w:rsidP="00F52CC2">
      <w:pPr>
        <w:widowControl w:val="0"/>
        <w:autoSpaceDE w:val="0"/>
        <w:autoSpaceDN w:val="0"/>
        <w:adjustRightInd w:val="0"/>
        <w:ind w:left="900"/>
        <w:rPr>
          <w:rStyle w:val="color21"/>
        </w:rPr>
      </w:pPr>
      <w:r w:rsidRPr="00EB4248">
        <w:rPr>
          <w:rStyle w:val="color21"/>
        </w:rPr>
        <w:t xml:space="preserve">Book #4 — </w:t>
      </w:r>
      <w:r w:rsidRPr="00EB4248">
        <w:rPr>
          <w:rStyle w:val="color21"/>
          <w:i/>
          <w:iCs/>
        </w:rPr>
        <w:t>Once a Scoundrel</w:t>
      </w:r>
    </w:p>
    <w:p w14:paraId="2A42AF9A" w14:textId="62C03EEA" w:rsidR="00F52CC2" w:rsidRPr="00EB4248" w:rsidRDefault="00F52CC2" w:rsidP="00F52CC2">
      <w:pPr>
        <w:widowControl w:val="0"/>
        <w:autoSpaceDE w:val="0"/>
        <w:autoSpaceDN w:val="0"/>
        <w:adjustRightInd w:val="0"/>
        <w:rPr>
          <w:rStyle w:val="color21"/>
        </w:rPr>
      </w:pPr>
    </w:p>
    <w:p w14:paraId="5B576403" w14:textId="1DE2FF15" w:rsidR="00F52CC2" w:rsidRPr="009050CC" w:rsidRDefault="00F52CC2" w:rsidP="00F52CC2">
      <w:pPr>
        <w:widowControl w:val="0"/>
        <w:autoSpaceDE w:val="0"/>
        <w:autoSpaceDN w:val="0"/>
        <w:adjustRightInd w:val="0"/>
        <w:rPr>
          <w:rStyle w:val="color21"/>
          <w:b/>
          <w:bCs/>
          <w:i/>
          <w:iCs/>
          <w:sz w:val="28"/>
          <w:szCs w:val="28"/>
        </w:rPr>
      </w:pPr>
      <w:r>
        <w:rPr>
          <w:rStyle w:val="color21"/>
          <w:b/>
          <w:bCs/>
          <w:i/>
          <w:iCs/>
          <w:sz w:val="28"/>
          <w:szCs w:val="28"/>
        </w:rPr>
        <w:t xml:space="preserve">Capturing the </w:t>
      </w:r>
      <w:proofErr w:type="spellStart"/>
      <w:r>
        <w:rPr>
          <w:rStyle w:val="color21"/>
          <w:b/>
          <w:bCs/>
          <w:i/>
          <w:iCs/>
          <w:sz w:val="28"/>
          <w:szCs w:val="28"/>
        </w:rPr>
        <w:t>Carlisles</w:t>
      </w:r>
      <w:proofErr w:type="spellEnd"/>
    </w:p>
    <w:p w14:paraId="42A4A25A" w14:textId="386A7F3E" w:rsidR="00F52CC2" w:rsidRPr="00EB4248" w:rsidRDefault="00F52CC2" w:rsidP="00F52CC2">
      <w:pPr>
        <w:pStyle w:val="font7"/>
        <w:rPr>
          <w:lang w:val="en"/>
        </w:rPr>
      </w:pPr>
      <w:r w:rsidRPr="009050CC">
        <w:rPr>
          <w:color w:val="000000"/>
          <w:lang w:val="en"/>
        </w:rPr>
        <w:t xml:space="preserve">The </w:t>
      </w:r>
      <w:proofErr w:type="spellStart"/>
      <w:r w:rsidRPr="009050CC">
        <w:rPr>
          <w:color w:val="000000"/>
          <w:lang w:val="en"/>
        </w:rPr>
        <w:t>Carlisles</w:t>
      </w:r>
      <w:proofErr w:type="spellEnd"/>
      <w:r w:rsidRPr="009050CC">
        <w:rPr>
          <w:color w:val="000000"/>
          <w:lang w:val="en"/>
        </w:rPr>
        <w:t xml:space="preserve"> are back…and England will never be the same! Known as the "Scourge of Mayfair," </w:t>
      </w:r>
      <w:r w:rsidR="00A36708">
        <w:rPr>
          <w:color w:val="000000"/>
          <w:lang w:val="en"/>
        </w:rPr>
        <w:t>these men</w:t>
      </w:r>
      <w:r w:rsidRPr="009050CC">
        <w:rPr>
          <w:color w:val="000000"/>
          <w:lang w:val="en"/>
        </w:rPr>
        <w:t xml:space="preserve"> enjoy nothing more than having a good time and striking fear into the hearts of marriage-</w:t>
      </w:r>
      <w:r w:rsidRPr="00EB4248">
        <w:rPr>
          <w:color w:val="000000"/>
          <w:lang w:val="en"/>
        </w:rPr>
        <w:t xml:space="preserve">minded mamas. But when </w:t>
      </w:r>
      <w:r w:rsidR="00A36708">
        <w:rPr>
          <w:color w:val="000000"/>
          <w:lang w:val="en"/>
        </w:rPr>
        <w:t>it comes to love</w:t>
      </w:r>
      <w:r w:rsidRPr="00EB4248">
        <w:rPr>
          <w:color w:val="000000"/>
          <w:lang w:val="en"/>
        </w:rPr>
        <w:t>, they've finally met their match</w:t>
      </w:r>
      <w:r w:rsidR="00A36708">
        <w:rPr>
          <w:color w:val="000000"/>
          <w:lang w:val="en"/>
        </w:rPr>
        <w:t>.</w:t>
      </w:r>
    </w:p>
    <w:p w14:paraId="40F539AD" w14:textId="4960DDAC" w:rsidR="00F52CC2" w:rsidRPr="00EB4248" w:rsidRDefault="00F52CC2" w:rsidP="00F52CC2">
      <w:pPr>
        <w:widowControl w:val="0"/>
        <w:autoSpaceDE w:val="0"/>
        <w:autoSpaceDN w:val="0"/>
        <w:adjustRightInd w:val="0"/>
        <w:rPr>
          <w:rStyle w:val="color21"/>
          <w:lang w:val="en"/>
        </w:rPr>
      </w:pPr>
    </w:p>
    <w:p w14:paraId="1AB279AB" w14:textId="77777777" w:rsidR="00F52CC2" w:rsidRDefault="00F52CC2" w:rsidP="00F52CC2">
      <w:pPr>
        <w:widowControl w:val="0"/>
        <w:autoSpaceDE w:val="0"/>
        <w:autoSpaceDN w:val="0"/>
        <w:adjustRightInd w:val="0"/>
        <w:ind w:left="900"/>
        <w:rPr>
          <w:rStyle w:val="color21"/>
        </w:rPr>
        <w:sectPr w:rsidR="00F52CC2" w:rsidSect="00AF1DC2">
          <w:headerReference w:type="even" r:id="rId9"/>
          <w:headerReference w:type="default" r:id="rId10"/>
          <w:headerReference w:type="first" r:id="rId11"/>
          <w:pgSz w:w="12240" w:h="15840"/>
          <w:pgMar w:top="1440" w:right="1440" w:bottom="1440" w:left="1440" w:header="720" w:footer="720" w:gutter="0"/>
          <w:cols w:space="720"/>
          <w:docGrid w:linePitch="360"/>
        </w:sectPr>
      </w:pPr>
    </w:p>
    <w:p w14:paraId="4BF2441A" w14:textId="77777777" w:rsidR="00F52CC2" w:rsidRPr="00EB4248" w:rsidRDefault="00F52CC2" w:rsidP="00F52CC2">
      <w:pPr>
        <w:widowControl w:val="0"/>
        <w:autoSpaceDE w:val="0"/>
        <w:autoSpaceDN w:val="0"/>
        <w:adjustRightInd w:val="0"/>
        <w:ind w:left="900"/>
        <w:rPr>
          <w:rStyle w:val="color21"/>
        </w:rPr>
      </w:pPr>
      <w:r w:rsidRPr="00EB4248">
        <w:rPr>
          <w:rStyle w:val="color21"/>
        </w:rPr>
        <w:t xml:space="preserve">Book #1 — </w:t>
      </w:r>
      <w:r w:rsidRPr="00EB4248">
        <w:rPr>
          <w:rStyle w:val="color21"/>
          <w:i/>
          <w:iCs/>
        </w:rPr>
        <w:t>If the Duke Demands</w:t>
      </w:r>
    </w:p>
    <w:p w14:paraId="282B6F04" w14:textId="77777777" w:rsidR="00F52CC2" w:rsidRPr="00EB4248" w:rsidRDefault="00F52CC2" w:rsidP="00F52CC2">
      <w:pPr>
        <w:widowControl w:val="0"/>
        <w:autoSpaceDE w:val="0"/>
        <w:autoSpaceDN w:val="0"/>
        <w:adjustRightInd w:val="0"/>
        <w:ind w:left="900"/>
        <w:rPr>
          <w:rStyle w:val="color21"/>
        </w:rPr>
      </w:pPr>
      <w:r w:rsidRPr="00EB4248">
        <w:rPr>
          <w:rStyle w:val="color21"/>
        </w:rPr>
        <w:t xml:space="preserve">Book #2 — </w:t>
      </w:r>
      <w:r w:rsidRPr="00EB4248">
        <w:rPr>
          <w:rStyle w:val="color21"/>
          <w:i/>
          <w:iCs/>
        </w:rPr>
        <w:t>When the Scoundrel Sins</w:t>
      </w:r>
    </w:p>
    <w:p w14:paraId="254EB091" w14:textId="77777777" w:rsidR="00F52CC2" w:rsidRPr="00EB4248" w:rsidRDefault="00F52CC2" w:rsidP="00F52CC2">
      <w:pPr>
        <w:widowControl w:val="0"/>
        <w:autoSpaceDE w:val="0"/>
        <w:autoSpaceDN w:val="0"/>
        <w:adjustRightInd w:val="0"/>
        <w:ind w:left="900"/>
        <w:rPr>
          <w:rStyle w:val="color21"/>
        </w:rPr>
      </w:pPr>
      <w:r w:rsidRPr="00EB4248">
        <w:rPr>
          <w:rStyle w:val="color21"/>
        </w:rPr>
        <w:t xml:space="preserve">Book #3 — </w:t>
      </w:r>
      <w:r w:rsidRPr="00EB4248">
        <w:rPr>
          <w:rStyle w:val="color21"/>
          <w:i/>
          <w:iCs/>
        </w:rPr>
        <w:t>As the Devil Dares</w:t>
      </w:r>
    </w:p>
    <w:p w14:paraId="56D8626C" w14:textId="77777777" w:rsidR="00F52CC2" w:rsidRPr="00EB4248" w:rsidRDefault="00F52CC2" w:rsidP="00F52CC2">
      <w:pPr>
        <w:widowControl w:val="0"/>
        <w:autoSpaceDE w:val="0"/>
        <w:autoSpaceDN w:val="0"/>
        <w:adjustRightInd w:val="0"/>
        <w:ind w:left="180" w:firstLine="720"/>
        <w:rPr>
          <w:rStyle w:val="color21"/>
        </w:rPr>
      </w:pPr>
      <w:r w:rsidRPr="00EB4248">
        <w:rPr>
          <w:rStyle w:val="color21"/>
        </w:rPr>
        <w:t xml:space="preserve">Book #4 — </w:t>
      </w:r>
      <w:r w:rsidRPr="00EB4248">
        <w:rPr>
          <w:rStyle w:val="color21"/>
          <w:i/>
          <w:iCs/>
        </w:rPr>
        <w:t>How the Earl Entices</w:t>
      </w:r>
    </w:p>
    <w:p w14:paraId="4644A878" w14:textId="40815D19" w:rsidR="00F52CC2" w:rsidRPr="00EB4248" w:rsidRDefault="00F52CC2" w:rsidP="00F52CC2">
      <w:pPr>
        <w:widowControl w:val="0"/>
        <w:autoSpaceDE w:val="0"/>
        <w:autoSpaceDN w:val="0"/>
        <w:adjustRightInd w:val="0"/>
        <w:rPr>
          <w:rStyle w:val="color21"/>
        </w:rPr>
      </w:pPr>
      <w:r w:rsidRPr="00EB4248">
        <w:rPr>
          <w:rStyle w:val="color21"/>
        </w:rPr>
        <w:t xml:space="preserve">Book #5 — </w:t>
      </w:r>
      <w:r w:rsidRPr="00EB4248">
        <w:rPr>
          <w:rStyle w:val="color21"/>
          <w:i/>
          <w:iCs/>
        </w:rPr>
        <w:t xml:space="preserve">What a Lord Wants </w:t>
      </w:r>
    </w:p>
    <w:p w14:paraId="52FFD843" w14:textId="77777777" w:rsidR="00F52CC2" w:rsidRDefault="00F52CC2" w:rsidP="00F52CC2">
      <w:pPr>
        <w:widowControl w:val="0"/>
        <w:autoSpaceDE w:val="0"/>
        <w:autoSpaceDN w:val="0"/>
        <w:adjustRightInd w:val="0"/>
        <w:rPr>
          <w:rStyle w:val="color21"/>
          <w:i/>
          <w:iCs/>
        </w:rPr>
      </w:pPr>
      <w:r w:rsidRPr="00EB4248">
        <w:rPr>
          <w:rStyle w:val="color21"/>
        </w:rPr>
        <w:t xml:space="preserve">Book #6 — </w:t>
      </w:r>
      <w:r w:rsidRPr="00EB4248">
        <w:rPr>
          <w:rStyle w:val="color21"/>
          <w:i/>
          <w:iCs/>
        </w:rPr>
        <w:t>After the Spy Seduces</w:t>
      </w:r>
    </w:p>
    <w:p w14:paraId="3C1865EC" w14:textId="3E9F9236" w:rsidR="00F52CC2" w:rsidRPr="00EB4248" w:rsidRDefault="00F52CC2" w:rsidP="00F52CC2">
      <w:pPr>
        <w:widowControl w:val="0"/>
        <w:autoSpaceDE w:val="0"/>
        <w:autoSpaceDN w:val="0"/>
        <w:adjustRightInd w:val="0"/>
        <w:rPr>
          <w:rStyle w:val="color21"/>
        </w:rPr>
      </w:pPr>
      <w:r w:rsidRPr="00215176">
        <w:rPr>
          <w:rStyle w:val="color21"/>
        </w:rPr>
        <w:t>Book #7</w:t>
      </w:r>
      <w:r w:rsidRPr="00EB4248">
        <w:rPr>
          <w:rStyle w:val="color21"/>
        </w:rPr>
        <w:t xml:space="preserve"> — </w:t>
      </w:r>
      <w:r>
        <w:rPr>
          <w:rStyle w:val="color21"/>
          <w:i/>
          <w:iCs/>
        </w:rPr>
        <w:t>If a Lady Lingers</w:t>
      </w:r>
    </w:p>
    <w:p w14:paraId="0F0AD193" w14:textId="77777777" w:rsidR="00F52CC2" w:rsidRDefault="00F52CC2" w:rsidP="00F52CC2">
      <w:pPr>
        <w:widowControl w:val="0"/>
        <w:autoSpaceDE w:val="0"/>
        <w:autoSpaceDN w:val="0"/>
        <w:adjustRightInd w:val="0"/>
        <w:rPr>
          <w:rStyle w:val="color21"/>
        </w:rPr>
        <w:sectPr w:rsidR="00F52CC2" w:rsidSect="008D3E35">
          <w:type w:val="continuous"/>
          <w:pgSz w:w="12240" w:h="15840"/>
          <w:pgMar w:top="1440" w:right="1440" w:bottom="1440" w:left="1440" w:header="720" w:footer="720" w:gutter="0"/>
          <w:cols w:num="2" w:space="720" w:equalWidth="0">
            <w:col w:w="4680" w:space="360"/>
            <w:col w:w="4320"/>
          </w:cols>
          <w:docGrid w:linePitch="360"/>
        </w:sectPr>
      </w:pPr>
    </w:p>
    <w:p w14:paraId="2D16A8C7" w14:textId="77777777" w:rsidR="00F52CC2" w:rsidRPr="00EB4248" w:rsidRDefault="00F52CC2" w:rsidP="00F52CC2">
      <w:pPr>
        <w:widowControl w:val="0"/>
        <w:autoSpaceDE w:val="0"/>
        <w:autoSpaceDN w:val="0"/>
        <w:adjustRightInd w:val="0"/>
        <w:rPr>
          <w:rStyle w:val="color21"/>
        </w:rPr>
      </w:pPr>
    </w:p>
    <w:p w14:paraId="5955B2DB" w14:textId="5D81106B" w:rsidR="00F52CC2" w:rsidRPr="009050CC" w:rsidRDefault="00F52CC2" w:rsidP="00F52CC2">
      <w:pPr>
        <w:widowControl w:val="0"/>
        <w:autoSpaceDE w:val="0"/>
        <w:autoSpaceDN w:val="0"/>
        <w:adjustRightInd w:val="0"/>
        <w:rPr>
          <w:rStyle w:val="color21"/>
          <w:b/>
          <w:bCs/>
          <w:i/>
          <w:iCs/>
          <w:sz w:val="28"/>
          <w:szCs w:val="28"/>
        </w:rPr>
      </w:pPr>
      <w:r w:rsidRPr="009050CC">
        <w:rPr>
          <w:rStyle w:val="color21"/>
          <w:b/>
          <w:bCs/>
          <w:i/>
          <w:iCs/>
          <w:sz w:val="28"/>
          <w:szCs w:val="28"/>
        </w:rPr>
        <w:t>Lords of the Armory Series</w:t>
      </w:r>
    </w:p>
    <w:p w14:paraId="47BB7039" w14:textId="66CB849E" w:rsidR="00F52CC2" w:rsidRDefault="00F52CC2" w:rsidP="00F52CC2">
      <w:pPr>
        <w:keepLines/>
        <w:autoSpaceDE w:val="0"/>
        <w:autoSpaceDN w:val="0"/>
        <w:adjustRightInd w:val="0"/>
        <w:rPr>
          <w:color w:val="050000"/>
          <w:bdr w:val="none" w:sz="0" w:space="0" w:color="auto" w:frame="1"/>
        </w:rPr>
      </w:pPr>
      <w:r w:rsidRPr="009050CC">
        <w:rPr>
          <w:color w:val="050000"/>
          <w:bdr w:val="none" w:sz="0" w:space="0" w:color="auto" w:frame="1"/>
        </w:rPr>
        <w:t xml:space="preserve">Scepter has infiltrated Regency society with the intent of overthrowing the monarchy and plunging England into civil war. The only thing standing in their way is a group of former soldiers who call an old armory building their second home. </w:t>
      </w:r>
    </w:p>
    <w:p w14:paraId="7CCD0D6D" w14:textId="77777777" w:rsidR="00F52CC2" w:rsidRDefault="00F52CC2" w:rsidP="00F52CC2">
      <w:pPr>
        <w:keepLines/>
        <w:autoSpaceDE w:val="0"/>
        <w:autoSpaceDN w:val="0"/>
        <w:adjustRightInd w:val="0"/>
        <w:rPr>
          <w:color w:val="050000"/>
          <w:bdr w:val="none" w:sz="0" w:space="0" w:color="auto" w:frame="1"/>
        </w:rPr>
      </w:pPr>
    </w:p>
    <w:p w14:paraId="6188FCD1" w14:textId="77777777" w:rsidR="00F52CC2" w:rsidRDefault="00F52CC2" w:rsidP="00F52CC2">
      <w:pPr>
        <w:keepLines/>
        <w:autoSpaceDE w:val="0"/>
        <w:autoSpaceDN w:val="0"/>
        <w:adjustRightInd w:val="0"/>
        <w:ind w:left="900"/>
        <w:rPr>
          <w:color w:val="050000"/>
          <w:bdr w:val="none" w:sz="0" w:space="0" w:color="auto" w:frame="1"/>
        </w:rPr>
        <w:sectPr w:rsidR="00F52CC2" w:rsidSect="008D3E35">
          <w:type w:val="continuous"/>
          <w:pgSz w:w="12240" w:h="15840"/>
          <w:pgMar w:top="1440" w:right="1440" w:bottom="1440" w:left="1440" w:header="720" w:footer="720" w:gutter="0"/>
          <w:cols w:space="720"/>
          <w:docGrid w:linePitch="360"/>
        </w:sectPr>
      </w:pPr>
    </w:p>
    <w:p w14:paraId="5F57BF42" w14:textId="77777777" w:rsidR="00F52CC2" w:rsidRDefault="00F52CC2" w:rsidP="00F52CC2">
      <w:pPr>
        <w:keepLines/>
        <w:autoSpaceDE w:val="0"/>
        <w:autoSpaceDN w:val="0"/>
        <w:adjustRightInd w:val="0"/>
        <w:ind w:left="900"/>
        <w:rPr>
          <w:color w:val="050000"/>
          <w:bdr w:val="none" w:sz="0" w:space="0" w:color="auto" w:frame="1"/>
        </w:rPr>
      </w:pPr>
      <w:r>
        <w:rPr>
          <w:color w:val="050000"/>
          <w:bdr w:val="none" w:sz="0" w:space="0" w:color="auto" w:frame="1"/>
        </w:rPr>
        <w:t xml:space="preserve">Book #1 — </w:t>
      </w:r>
      <w:r w:rsidRPr="009050CC">
        <w:rPr>
          <w:i/>
          <w:iCs/>
          <w:color w:val="050000"/>
          <w:bdr w:val="none" w:sz="0" w:space="0" w:color="auto" w:frame="1"/>
        </w:rPr>
        <w:t>An Inconvenient Duke</w:t>
      </w:r>
    </w:p>
    <w:p w14:paraId="44511EF1" w14:textId="77777777" w:rsidR="00F52CC2" w:rsidRDefault="00F52CC2" w:rsidP="00F52CC2">
      <w:pPr>
        <w:keepLines/>
        <w:autoSpaceDE w:val="0"/>
        <w:autoSpaceDN w:val="0"/>
        <w:adjustRightInd w:val="0"/>
        <w:ind w:left="900"/>
        <w:rPr>
          <w:color w:val="050000"/>
          <w:bdr w:val="none" w:sz="0" w:space="0" w:color="auto" w:frame="1"/>
        </w:rPr>
      </w:pPr>
      <w:r>
        <w:rPr>
          <w:color w:val="050000"/>
          <w:bdr w:val="none" w:sz="0" w:space="0" w:color="auto" w:frame="1"/>
        </w:rPr>
        <w:t xml:space="preserve">Book #2 — </w:t>
      </w:r>
      <w:r w:rsidRPr="009050CC">
        <w:rPr>
          <w:i/>
          <w:iCs/>
          <w:color w:val="050000"/>
          <w:bdr w:val="none" w:sz="0" w:space="0" w:color="auto" w:frame="1"/>
        </w:rPr>
        <w:t>An Unexpected Earl</w:t>
      </w:r>
    </w:p>
    <w:p w14:paraId="771CE6D4" w14:textId="77777777" w:rsidR="00F52CC2" w:rsidRDefault="00F52CC2" w:rsidP="00F52CC2">
      <w:pPr>
        <w:keepLines/>
        <w:autoSpaceDE w:val="0"/>
        <w:autoSpaceDN w:val="0"/>
        <w:adjustRightInd w:val="0"/>
        <w:ind w:left="900"/>
        <w:rPr>
          <w:i/>
          <w:iCs/>
          <w:color w:val="050000"/>
          <w:bdr w:val="none" w:sz="0" w:space="0" w:color="auto" w:frame="1"/>
        </w:rPr>
      </w:pPr>
      <w:r>
        <w:rPr>
          <w:color w:val="050000"/>
          <w:bdr w:val="none" w:sz="0" w:space="0" w:color="auto" w:frame="1"/>
        </w:rPr>
        <w:t xml:space="preserve">Book #3 — </w:t>
      </w:r>
      <w:r w:rsidRPr="009050CC">
        <w:rPr>
          <w:i/>
          <w:iCs/>
          <w:color w:val="050000"/>
          <w:bdr w:val="none" w:sz="0" w:space="0" w:color="auto" w:frame="1"/>
        </w:rPr>
        <w:t xml:space="preserve">An </w:t>
      </w:r>
      <w:r>
        <w:rPr>
          <w:i/>
          <w:iCs/>
          <w:color w:val="050000"/>
          <w:bdr w:val="none" w:sz="0" w:space="0" w:color="auto" w:frame="1"/>
        </w:rPr>
        <w:t>Extraordinary</w:t>
      </w:r>
      <w:r w:rsidRPr="009050CC">
        <w:rPr>
          <w:i/>
          <w:iCs/>
          <w:color w:val="050000"/>
          <w:bdr w:val="none" w:sz="0" w:space="0" w:color="auto" w:frame="1"/>
        </w:rPr>
        <w:t xml:space="preserve"> Lord</w:t>
      </w:r>
    </w:p>
    <w:p w14:paraId="2AD046B5" w14:textId="77777777" w:rsidR="00F52CC2" w:rsidRDefault="00F52CC2" w:rsidP="00F52CC2">
      <w:pPr>
        <w:keepLines/>
        <w:autoSpaceDE w:val="0"/>
        <w:autoSpaceDN w:val="0"/>
        <w:adjustRightInd w:val="0"/>
        <w:rPr>
          <w:i/>
          <w:iCs/>
          <w:color w:val="050000"/>
          <w:bdr w:val="none" w:sz="0" w:space="0" w:color="auto" w:frame="1"/>
        </w:rPr>
      </w:pPr>
      <w:r w:rsidRPr="008D3E35">
        <w:rPr>
          <w:color w:val="050000"/>
          <w:bdr w:val="none" w:sz="0" w:space="0" w:color="auto" w:frame="1"/>
        </w:rPr>
        <w:t>Book #4</w:t>
      </w:r>
      <w:r>
        <w:rPr>
          <w:color w:val="050000"/>
          <w:bdr w:val="none" w:sz="0" w:space="0" w:color="auto" w:frame="1"/>
        </w:rPr>
        <w:t xml:space="preserve"> — </w:t>
      </w:r>
      <w:r>
        <w:rPr>
          <w:i/>
          <w:iCs/>
          <w:color w:val="050000"/>
          <w:bdr w:val="none" w:sz="0" w:space="0" w:color="auto" w:frame="1"/>
        </w:rPr>
        <w:t>A Relentless Rake</w:t>
      </w:r>
    </w:p>
    <w:p w14:paraId="1335529E" w14:textId="77777777" w:rsidR="00F52CC2" w:rsidRPr="008D3E35" w:rsidRDefault="00F52CC2" w:rsidP="00F52CC2">
      <w:pPr>
        <w:keepLines/>
        <w:autoSpaceDE w:val="0"/>
        <w:autoSpaceDN w:val="0"/>
        <w:adjustRightInd w:val="0"/>
        <w:rPr>
          <w:i/>
          <w:iCs/>
          <w:color w:val="050000"/>
          <w:bdr w:val="none" w:sz="0" w:space="0" w:color="auto" w:frame="1"/>
        </w:rPr>
      </w:pPr>
      <w:r w:rsidRPr="008D3E35">
        <w:rPr>
          <w:color w:val="050000"/>
          <w:bdr w:val="none" w:sz="0" w:space="0" w:color="auto" w:frame="1"/>
        </w:rPr>
        <w:t>Book #5</w:t>
      </w:r>
      <w:r>
        <w:rPr>
          <w:i/>
          <w:iCs/>
          <w:color w:val="050000"/>
          <w:bdr w:val="none" w:sz="0" w:space="0" w:color="auto" w:frame="1"/>
        </w:rPr>
        <w:t xml:space="preserve"> </w:t>
      </w:r>
      <w:r>
        <w:rPr>
          <w:color w:val="050000"/>
          <w:bdr w:val="none" w:sz="0" w:space="0" w:color="auto" w:frame="1"/>
        </w:rPr>
        <w:t xml:space="preserve">— </w:t>
      </w:r>
      <w:r w:rsidRPr="008D3E35">
        <w:rPr>
          <w:i/>
          <w:iCs/>
          <w:color w:val="050000"/>
          <w:bdr w:val="none" w:sz="0" w:space="0" w:color="auto" w:frame="1"/>
        </w:rPr>
        <w:t>A Remarkable Rogue</w:t>
      </w:r>
    </w:p>
    <w:p w14:paraId="7FAF2819" w14:textId="77777777" w:rsidR="00F52CC2" w:rsidRDefault="00F52CC2" w:rsidP="00F52CC2">
      <w:pPr>
        <w:keepLines/>
        <w:autoSpaceDE w:val="0"/>
        <w:autoSpaceDN w:val="0"/>
        <w:adjustRightInd w:val="0"/>
        <w:rPr>
          <w:i/>
          <w:iCs/>
          <w:color w:val="050000"/>
          <w:bdr w:val="none" w:sz="0" w:space="0" w:color="auto" w:frame="1"/>
        </w:rPr>
      </w:pPr>
      <w:r w:rsidRPr="008D3E35">
        <w:rPr>
          <w:color w:val="050000"/>
          <w:bdr w:val="none" w:sz="0" w:space="0" w:color="auto" w:frame="1"/>
        </w:rPr>
        <w:t>Book #6</w:t>
      </w:r>
      <w:r>
        <w:rPr>
          <w:color w:val="050000"/>
          <w:bdr w:val="none" w:sz="0" w:space="0" w:color="auto" w:frame="1"/>
        </w:rPr>
        <w:t xml:space="preserve"> — </w:t>
      </w:r>
      <w:r w:rsidRPr="008D3E35">
        <w:rPr>
          <w:i/>
          <w:iCs/>
          <w:color w:val="050000"/>
          <w:bdr w:val="none" w:sz="0" w:space="0" w:color="auto" w:frame="1"/>
        </w:rPr>
        <w:t>A Problem Princess</w:t>
      </w:r>
    </w:p>
    <w:p w14:paraId="7DA249D4" w14:textId="77777777" w:rsidR="00F52CC2" w:rsidRDefault="00F52CC2" w:rsidP="00F52CC2">
      <w:pPr>
        <w:keepLines/>
        <w:autoSpaceDE w:val="0"/>
        <w:autoSpaceDN w:val="0"/>
        <w:adjustRightInd w:val="0"/>
        <w:ind w:left="900"/>
        <w:sectPr w:rsidR="00F52CC2" w:rsidSect="00413667">
          <w:type w:val="continuous"/>
          <w:pgSz w:w="12240" w:h="15840"/>
          <w:pgMar w:top="1440" w:right="1440" w:bottom="1440" w:left="1440" w:header="720" w:footer="720" w:gutter="0"/>
          <w:cols w:num="2" w:space="720" w:equalWidth="0">
            <w:col w:w="4680" w:space="360"/>
            <w:col w:w="4320"/>
          </w:cols>
          <w:docGrid w:linePitch="360"/>
        </w:sectPr>
      </w:pPr>
    </w:p>
    <w:p w14:paraId="0AB35A6C" w14:textId="77777777" w:rsidR="00F52CC2" w:rsidRDefault="00F52CC2" w:rsidP="00F52CC2">
      <w:pPr>
        <w:keepLines/>
        <w:autoSpaceDE w:val="0"/>
        <w:autoSpaceDN w:val="0"/>
        <w:adjustRightInd w:val="0"/>
        <w:ind w:left="900"/>
      </w:pPr>
    </w:p>
    <w:p w14:paraId="020A3DC6" w14:textId="77777777" w:rsidR="00A36708" w:rsidRDefault="00A36708" w:rsidP="00A4664E">
      <w:pPr>
        <w:rPr>
          <w:b/>
          <w:bCs/>
          <w:i/>
          <w:iCs/>
          <w:sz w:val="28"/>
          <w:szCs w:val="28"/>
        </w:rPr>
        <w:sectPr w:rsidR="00A36708" w:rsidSect="00A4664E">
          <w:type w:val="continuous"/>
          <w:pgSz w:w="12240" w:h="15840"/>
          <w:pgMar w:top="1440" w:right="1440" w:bottom="1440" w:left="1440" w:header="720" w:footer="720" w:gutter="0"/>
          <w:cols w:num="2" w:space="720" w:equalWidth="0">
            <w:col w:w="4680" w:space="360"/>
            <w:col w:w="4320"/>
          </w:cols>
          <w:docGrid w:linePitch="360"/>
        </w:sectPr>
      </w:pPr>
    </w:p>
    <w:p w14:paraId="273448C0" w14:textId="58DF7F96" w:rsidR="00A4664E" w:rsidRDefault="00A4664E" w:rsidP="00A4664E">
      <w:pPr>
        <w:rPr>
          <w:b/>
          <w:bCs/>
          <w:i/>
          <w:iCs/>
          <w:sz w:val="28"/>
          <w:szCs w:val="28"/>
        </w:rPr>
      </w:pPr>
      <w:r w:rsidRPr="00A4664E">
        <w:rPr>
          <w:b/>
          <w:bCs/>
          <w:i/>
          <w:iCs/>
          <w:sz w:val="28"/>
          <w:szCs w:val="28"/>
        </w:rPr>
        <w:t>The Dukes of Darkness series</w:t>
      </w:r>
    </w:p>
    <w:p w14:paraId="67DB26D0" w14:textId="77777777" w:rsidR="00A36708" w:rsidRDefault="00A36708" w:rsidP="00A4664E">
      <w:pPr>
        <w:sectPr w:rsidR="00A36708" w:rsidSect="00A4664E">
          <w:type w:val="continuous"/>
          <w:pgSz w:w="12240" w:h="15840"/>
          <w:pgMar w:top="1440" w:right="1440" w:bottom="1440" w:left="1440" w:header="720" w:footer="720" w:gutter="0"/>
          <w:cols w:num="2" w:space="720" w:equalWidth="0">
            <w:col w:w="4680" w:space="360"/>
            <w:col w:w="4320"/>
          </w:cols>
          <w:docGrid w:linePitch="360"/>
        </w:sectPr>
      </w:pPr>
    </w:p>
    <w:p w14:paraId="3EEF8630" w14:textId="2B254AEB" w:rsidR="00A36708" w:rsidRPr="00A36708" w:rsidRDefault="00A36708" w:rsidP="00A4664E">
      <w:r w:rsidRPr="00A36708">
        <w:t xml:space="preserve">Four best friends turned mercenaries have returned to </w:t>
      </w:r>
      <w:r>
        <w:t>England</w:t>
      </w:r>
      <w:r w:rsidRPr="00A36708">
        <w:t>, only to be plunged into their fiercest battle yet—becoming dukes. Now forced to navigate the perils of English society, their lives are upended with new obligations</w:t>
      </w:r>
      <w:r>
        <w:t xml:space="preserve"> </w:t>
      </w:r>
      <w:r w:rsidRPr="00A36708">
        <w:t>and rules they enjoy breaking far more than following</w:t>
      </w:r>
      <w:r>
        <w:t>.</w:t>
      </w:r>
    </w:p>
    <w:p w14:paraId="343319DD" w14:textId="77777777" w:rsidR="00A36708" w:rsidRDefault="00A36708" w:rsidP="00A4664E">
      <w:pPr>
        <w:keepLines/>
        <w:autoSpaceDE w:val="0"/>
        <w:autoSpaceDN w:val="0"/>
        <w:adjustRightInd w:val="0"/>
        <w:ind w:left="900"/>
        <w:rPr>
          <w:color w:val="050000"/>
          <w:bdr w:val="none" w:sz="0" w:space="0" w:color="auto" w:frame="1"/>
        </w:rPr>
        <w:sectPr w:rsidR="00A36708" w:rsidSect="00A36708">
          <w:type w:val="continuous"/>
          <w:pgSz w:w="12240" w:h="15840"/>
          <w:pgMar w:top="1440" w:right="1440" w:bottom="1440" w:left="1440" w:header="720" w:footer="720" w:gutter="0"/>
          <w:cols w:space="360"/>
          <w:docGrid w:linePitch="360"/>
        </w:sectPr>
      </w:pPr>
    </w:p>
    <w:p w14:paraId="337394B3" w14:textId="77777777" w:rsidR="00A4664E" w:rsidRDefault="00A4664E" w:rsidP="00A4664E">
      <w:pPr>
        <w:keepLines/>
        <w:autoSpaceDE w:val="0"/>
        <w:autoSpaceDN w:val="0"/>
        <w:adjustRightInd w:val="0"/>
        <w:ind w:left="900"/>
        <w:rPr>
          <w:color w:val="050000"/>
          <w:bdr w:val="none" w:sz="0" w:space="0" w:color="auto" w:frame="1"/>
        </w:rPr>
      </w:pPr>
    </w:p>
    <w:p w14:paraId="30D08AE7" w14:textId="65747E84" w:rsidR="00A4664E" w:rsidRDefault="00A4664E" w:rsidP="00A4664E">
      <w:pPr>
        <w:keepLines/>
        <w:autoSpaceDE w:val="0"/>
        <w:autoSpaceDN w:val="0"/>
        <w:adjustRightInd w:val="0"/>
        <w:ind w:left="900"/>
        <w:rPr>
          <w:i/>
          <w:iCs/>
          <w:color w:val="050000"/>
          <w:bdr w:val="none" w:sz="0" w:space="0" w:color="auto" w:frame="1"/>
        </w:rPr>
      </w:pPr>
      <w:r>
        <w:rPr>
          <w:color w:val="050000"/>
          <w:bdr w:val="none" w:sz="0" w:space="0" w:color="auto" w:frame="1"/>
        </w:rPr>
        <w:t xml:space="preserve">Book #1 — </w:t>
      </w:r>
      <w:r>
        <w:rPr>
          <w:i/>
          <w:iCs/>
          <w:color w:val="050000"/>
          <w:bdr w:val="none" w:sz="0" w:space="0" w:color="auto" w:frame="1"/>
        </w:rPr>
        <w:t>The Duke &amp; the Darkness</w:t>
      </w:r>
    </w:p>
    <w:p w14:paraId="2670E6FB" w14:textId="3D4A2C03" w:rsidR="00A4664E" w:rsidRDefault="00A4664E" w:rsidP="00A4664E">
      <w:pPr>
        <w:keepLines/>
        <w:autoSpaceDE w:val="0"/>
        <w:autoSpaceDN w:val="0"/>
        <w:adjustRightInd w:val="0"/>
        <w:ind w:left="900"/>
        <w:rPr>
          <w:i/>
          <w:iCs/>
          <w:color w:val="050000"/>
          <w:bdr w:val="none" w:sz="0" w:space="0" w:color="auto" w:frame="1"/>
        </w:rPr>
      </w:pPr>
      <w:r w:rsidRPr="00A4664E">
        <w:rPr>
          <w:color w:val="050000"/>
          <w:bdr w:val="none" w:sz="0" w:space="0" w:color="auto" w:frame="1"/>
        </w:rPr>
        <w:t xml:space="preserve">Book #2 </w:t>
      </w:r>
      <w:r>
        <w:rPr>
          <w:color w:val="050000"/>
          <w:bdr w:val="none" w:sz="0" w:space="0" w:color="auto" w:frame="1"/>
        </w:rPr>
        <w:t xml:space="preserve">— </w:t>
      </w:r>
      <w:r>
        <w:rPr>
          <w:i/>
          <w:iCs/>
          <w:color w:val="050000"/>
          <w:bdr w:val="none" w:sz="0" w:space="0" w:color="auto" w:frame="1"/>
        </w:rPr>
        <w:t>The Duke of Deceit</w:t>
      </w:r>
    </w:p>
    <w:p w14:paraId="7BE10BF7" w14:textId="77777777" w:rsidR="00A4664E" w:rsidRDefault="00A4664E" w:rsidP="00A4664E">
      <w:pPr>
        <w:keepLines/>
        <w:autoSpaceDE w:val="0"/>
        <w:autoSpaceDN w:val="0"/>
        <w:adjustRightInd w:val="0"/>
        <w:rPr>
          <w:color w:val="050000"/>
          <w:bdr w:val="none" w:sz="0" w:space="0" w:color="auto" w:frame="1"/>
        </w:rPr>
      </w:pPr>
    </w:p>
    <w:p w14:paraId="02E9C741" w14:textId="77777777" w:rsidR="00A4664E" w:rsidRDefault="00A4664E" w:rsidP="00A4664E">
      <w:pPr>
        <w:keepLines/>
        <w:autoSpaceDE w:val="0"/>
        <w:autoSpaceDN w:val="0"/>
        <w:adjustRightInd w:val="0"/>
        <w:rPr>
          <w:color w:val="050000"/>
          <w:bdr w:val="none" w:sz="0" w:space="0" w:color="auto" w:frame="1"/>
        </w:rPr>
      </w:pPr>
    </w:p>
    <w:p w14:paraId="1F450940" w14:textId="77777777" w:rsidR="00A4664E" w:rsidRDefault="00A4664E" w:rsidP="00A4664E">
      <w:pPr>
        <w:keepLines/>
        <w:autoSpaceDE w:val="0"/>
        <w:autoSpaceDN w:val="0"/>
        <w:adjustRightInd w:val="0"/>
        <w:rPr>
          <w:color w:val="050000"/>
          <w:bdr w:val="none" w:sz="0" w:space="0" w:color="auto" w:frame="1"/>
        </w:rPr>
      </w:pPr>
    </w:p>
    <w:p w14:paraId="03127E03" w14:textId="5D8DAD7A" w:rsidR="00A4664E" w:rsidRDefault="00A4664E" w:rsidP="00A4664E">
      <w:pPr>
        <w:keepLines/>
        <w:autoSpaceDE w:val="0"/>
        <w:autoSpaceDN w:val="0"/>
        <w:adjustRightInd w:val="0"/>
        <w:rPr>
          <w:i/>
          <w:iCs/>
          <w:color w:val="050000"/>
          <w:bdr w:val="none" w:sz="0" w:space="0" w:color="auto" w:frame="1"/>
        </w:rPr>
      </w:pPr>
      <w:r w:rsidRPr="00A4664E">
        <w:rPr>
          <w:color w:val="050000"/>
          <w:bdr w:val="none" w:sz="0" w:space="0" w:color="auto" w:frame="1"/>
        </w:rPr>
        <w:t xml:space="preserve">Book #3 </w:t>
      </w:r>
      <w:r>
        <w:rPr>
          <w:color w:val="050000"/>
          <w:bdr w:val="none" w:sz="0" w:space="0" w:color="auto" w:frame="1"/>
        </w:rPr>
        <w:t xml:space="preserve">— </w:t>
      </w:r>
      <w:r>
        <w:rPr>
          <w:i/>
          <w:iCs/>
          <w:color w:val="050000"/>
          <w:bdr w:val="none" w:sz="0" w:space="0" w:color="auto" w:frame="1"/>
        </w:rPr>
        <w:t>The Duke’s Only Desire</w:t>
      </w:r>
    </w:p>
    <w:p w14:paraId="2176E61A" w14:textId="3893A33A" w:rsidR="00A4664E" w:rsidRDefault="00A4664E" w:rsidP="00A4664E">
      <w:pPr>
        <w:keepLines/>
        <w:autoSpaceDE w:val="0"/>
        <w:autoSpaceDN w:val="0"/>
        <w:adjustRightInd w:val="0"/>
        <w:rPr>
          <w:color w:val="050000"/>
          <w:bdr w:val="none" w:sz="0" w:space="0" w:color="auto" w:frame="1"/>
        </w:rPr>
      </w:pPr>
      <w:r w:rsidRPr="00A4664E">
        <w:rPr>
          <w:color w:val="050000"/>
          <w:bdr w:val="none" w:sz="0" w:space="0" w:color="auto" w:frame="1"/>
        </w:rPr>
        <w:t>Book#4</w:t>
      </w:r>
      <w:r>
        <w:rPr>
          <w:color w:val="050000"/>
          <w:bdr w:val="none" w:sz="0" w:space="0" w:color="auto" w:frame="1"/>
        </w:rPr>
        <w:t xml:space="preserve"> </w:t>
      </w:r>
      <w:r>
        <w:rPr>
          <w:color w:val="050000"/>
          <w:bdr w:val="none" w:sz="0" w:space="0" w:color="auto" w:frame="1"/>
        </w:rPr>
        <w:t xml:space="preserve">— </w:t>
      </w:r>
      <w:r>
        <w:rPr>
          <w:i/>
          <w:iCs/>
          <w:color w:val="050000"/>
          <w:bdr w:val="none" w:sz="0" w:space="0" w:color="auto" w:frame="1"/>
        </w:rPr>
        <w:t>The Devil’s Own Duke</w:t>
      </w:r>
    </w:p>
    <w:p w14:paraId="5BDC857D" w14:textId="77777777" w:rsidR="00A4664E" w:rsidRDefault="00A4664E" w:rsidP="00A4664E">
      <w:pPr>
        <w:keepLines/>
        <w:autoSpaceDE w:val="0"/>
        <w:autoSpaceDN w:val="0"/>
        <w:adjustRightInd w:val="0"/>
        <w:ind w:left="900"/>
        <w:rPr>
          <w:color w:val="050000"/>
          <w:bdr w:val="none" w:sz="0" w:space="0" w:color="auto" w:frame="1"/>
        </w:rPr>
      </w:pPr>
    </w:p>
    <w:p w14:paraId="53BD207A" w14:textId="77777777" w:rsidR="00A4664E" w:rsidRDefault="00A4664E" w:rsidP="00A4664E">
      <w:pPr>
        <w:keepLines/>
        <w:autoSpaceDE w:val="0"/>
        <w:autoSpaceDN w:val="0"/>
        <w:adjustRightInd w:val="0"/>
        <w:ind w:left="900"/>
        <w:rPr>
          <w:color w:val="050000"/>
          <w:bdr w:val="none" w:sz="0" w:space="0" w:color="auto" w:frame="1"/>
        </w:rPr>
      </w:pPr>
    </w:p>
    <w:p w14:paraId="5330A037" w14:textId="77777777" w:rsidR="00A4664E" w:rsidRDefault="00A4664E" w:rsidP="00A4664E">
      <w:pPr>
        <w:keepLines/>
        <w:autoSpaceDE w:val="0"/>
        <w:autoSpaceDN w:val="0"/>
        <w:adjustRightInd w:val="0"/>
        <w:ind w:left="900"/>
        <w:rPr>
          <w:color w:val="050000"/>
          <w:bdr w:val="none" w:sz="0" w:space="0" w:color="auto" w:frame="1"/>
        </w:rPr>
      </w:pPr>
    </w:p>
    <w:p w14:paraId="278BBAAF" w14:textId="77777777" w:rsidR="00A4664E" w:rsidRDefault="00A4664E" w:rsidP="00A4664E">
      <w:pPr>
        <w:keepLines/>
        <w:autoSpaceDE w:val="0"/>
        <w:autoSpaceDN w:val="0"/>
        <w:adjustRightInd w:val="0"/>
        <w:ind w:left="900"/>
        <w:sectPr w:rsidR="00A4664E" w:rsidSect="00A4664E">
          <w:type w:val="continuous"/>
          <w:pgSz w:w="12240" w:h="15840"/>
          <w:pgMar w:top="1440" w:right="1440" w:bottom="1440" w:left="1440" w:header="720" w:footer="720" w:gutter="0"/>
          <w:cols w:num="2" w:space="720" w:equalWidth="0">
            <w:col w:w="4680" w:space="360"/>
            <w:col w:w="4320"/>
          </w:cols>
          <w:docGrid w:linePitch="360"/>
        </w:sectPr>
      </w:pPr>
    </w:p>
    <w:p w14:paraId="350E34F0" w14:textId="77777777" w:rsidR="00F52CC2" w:rsidRPr="00F92541" w:rsidRDefault="00F52CC2" w:rsidP="00A36708">
      <w:pPr>
        <w:keepLines/>
        <w:autoSpaceDE w:val="0"/>
        <w:autoSpaceDN w:val="0"/>
        <w:adjustRightInd w:val="0"/>
        <w:rPr>
          <w:sz w:val="22"/>
          <w:szCs w:val="22"/>
        </w:rPr>
      </w:pPr>
      <w:r w:rsidRPr="00EB4248">
        <w:t> </w:t>
      </w:r>
    </w:p>
    <w:p w14:paraId="7D1199F9" w14:textId="122CEF75" w:rsidR="00F52CC2" w:rsidRPr="00EB4248" w:rsidRDefault="008640C9" w:rsidP="00F52CC2">
      <w:pPr>
        <w:widowControl w:val="0"/>
        <w:autoSpaceDE w:val="0"/>
        <w:autoSpaceDN w:val="0"/>
        <w:adjustRightInd w:val="0"/>
      </w:pPr>
      <w:r w:rsidRPr="00561FE2">
        <w:rPr>
          <w:noProof/>
          <w:sz w:val="32"/>
          <w:szCs w:val="32"/>
        </w:rPr>
        <w:drawing>
          <wp:anchor distT="0" distB="0" distL="114300" distR="114300" simplePos="0" relativeHeight="251659264" behindDoc="1" locked="0" layoutInCell="1" allowOverlap="1" wp14:anchorId="416BBFA5" wp14:editId="3357541E">
            <wp:simplePos x="0" y="0"/>
            <wp:positionH relativeFrom="margin">
              <wp:posOffset>3354705</wp:posOffset>
            </wp:positionH>
            <wp:positionV relativeFrom="paragraph">
              <wp:posOffset>179070</wp:posOffset>
            </wp:positionV>
            <wp:extent cx="2446020" cy="3057525"/>
            <wp:effectExtent l="0" t="0" r="0" b="9525"/>
            <wp:wrapTight wrapText="bothSides">
              <wp:wrapPolygon edited="0">
                <wp:start x="0" y="0"/>
                <wp:lineTo x="0" y="21533"/>
                <wp:lineTo x="21364" y="21533"/>
                <wp:lineTo x="213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602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2CC2" w:rsidRPr="00EB4248">
        <w:rPr>
          <w:noProof/>
        </w:rPr>
        <mc:AlternateContent>
          <mc:Choice Requires="wps">
            <w:drawing>
              <wp:anchor distT="0" distB="0" distL="114300" distR="114300" simplePos="0" relativeHeight="251660288" behindDoc="0" locked="0" layoutInCell="1" allowOverlap="1" wp14:anchorId="7B853C6B" wp14:editId="5C03879E">
                <wp:simplePos x="0" y="0"/>
                <wp:positionH relativeFrom="column">
                  <wp:posOffset>-182880</wp:posOffset>
                </wp:positionH>
                <wp:positionV relativeFrom="paragraph">
                  <wp:posOffset>7620</wp:posOffset>
                </wp:positionV>
                <wp:extent cx="6172200" cy="0"/>
                <wp:effectExtent l="17145" t="19050" r="2095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0" cmpd="thinThick">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3B70E"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6pt" to="471.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" strokecolor="#c00" strokeweight="2.5pt">
                <v:stroke linestyle="thinThick"/>
              </v:line>
            </w:pict>
          </mc:Fallback>
        </mc:AlternateContent>
      </w:r>
    </w:p>
    <w:p w14:paraId="274CEDE7" w14:textId="5DE0BFDA" w:rsidR="00F52CC2" w:rsidRPr="00561FE2" w:rsidRDefault="00F52CC2" w:rsidP="00F52CC2">
      <w:pPr>
        <w:widowControl w:val="0"/>
        <w:autoSpaceDE w:val="0"/>
        <w:autoSpaceDN w:val="0"/>
        <w:adjustRightInd w:val="0"/>
        <w:rPr>
          <w:b/>
          <w:bCs/>
          <w:color w:val="CC0000"/>
          <w:sz w:val="32"/>
          <w:szCs w:val="32"/>
        </w:rPr>
      </w:pPr>
      <w:r w:rsidRPr="00561FE2">
        <w:rPr>
          <w:b/>
          <w:bCs/>
          <w:color w:val="CC0000"/>
          <w:sz w:val="32"/>
          <w:szCs w:val="32"/>
        </w:rPr>
        <w:t>Contact Information</w:t>
      </w:r>
    </w:p>
    <w:p w14:paraId="4D4F87EA" w14:textId="77777777" w:rsidR="00F52CC2" w:rsidRPr="006A7D83" w:rsidRDefault="00F52CC2" w:rsidP="00F52CC2">
      <w:pPr>
        <w:widowControl w:val="0"/>
        <w:autoSpaceDE w:val="0"/>
        <w:autoSpaceDN w:val="0"/>
        <w:adjustRightInd w:val="0"/>
        <w:rPr>
          <w:sz w:val="16"/>
          <w:szCs w:val="16"/>
        </w:rPr>
      </w:pPr>
    </w:p>
    <w:p w14:paraId="7F1E0368" w14:textId="77777777" w:rsidR="00F52CC2" w:rsidRPr="00EB4248" w:rsidRDefault="00F52CC2" w:rsidP="00F52CC2">
      <w:pPr>
        <w:widowControl w:val="0"/>
        <w:autoSpaceDE w:val="0"/>
        <w:autoSpaceDN w:val="0"/>
        <w:adjustRightInd w:val="0"/>
        <w:rPr>
          <w:rStyle w:val="color21"/>
        </w:rPr>
      </w:pPr>
      <w:r w:rsidRPr="00EB4248">
        <w:rPr>
          <w:rStyle w:val="color21"/>
        </w:rPr>
        <w:t>For more information, please contact me at:</w:t>
      </w:r>
    </w:p>
    <w:p w14:paraId="3D75A019" w14:textId="77777777" w:rsidR="00F52CC2" w:rsidRPr="00EB4248" w:rsidRDefault="00F52CC2" w:rsidP="00F52CC2">
      <w:pPr>
        <w:widowControl w:val="0"/>
        <w:autoSpaceDE w:val="0"/>
        <w:autoSpaceDN w:val="0"/>
        <w:adjustRightInd w:val="0"/>
        <w:rPr>
          <w:rStyle w:val="color21"/>
        </w:rPr>
      </w:pPr>
    </w:p>
    <w:p w14:paraId="648BA789" w14:textId="77777777" w:rsidR="00F52CC2" w:rsidRPr="00EB4248" w:rsidRDefault="00F52CC2" w:rsidP="00684BEE">
      <w:pPr>
        <w:widowControl w:val="0"/>
        <w:autoSpaceDE w:val="0"/>
        <w:autoSpaceDN w:val="0"/>
        <w:adjustRightInd w:val="0"/>
        <w:jc w:val="center"/>
        <w:rPr>
          <w:rStyle w:val="color21"/>
        </w:rPr>
      </w:pPr>
      <w:r w:rsidRPr="00EB4248">
        <w:rPr>
          <w:rStyle w:val="color21"/>
        </w:rPr>
        <w:t>www.AnnaHarringtonBooks.com</w:t>
      </w:r>
    </w:p>
    <w:p w14:paraId="5CA72569" w14:textId="0E834124" w:rsidR="00F52CC2" w:rsidRPr="00EB4248" w:rsidRDefault="00147F90" w:rsidP="00684BEE">
      <w:pPr>
        <w:widowControl w:val="0"/>
        <w:autoSpaceDE w:val="0"/>
        <w:autoSpaceDN w:val="0"/>
        <w:adjustRightInd w:val="0"/>
        <w:jc w:val="center"/>
        <w:rPr>
          <w:rStyle w:val="color21"/>
        </w:rPr>
      </w:pPr>
      <w:r>
        <w:rPr>
          <w:rStyle w:val="color21"/>
        </w:rPr>
        <w:t>Anna_Harrington@hotmail.com</w:t>
      </w:r>
    </w:p>
    <w:p w14:paraId="1353038A" w14:textId="77777777" w:rsidR="00F52CC2" w:rsidRPr="00EB4248" w:rsidRDefault="00F52CC2" w:rsidP="00684BEE">
      <w:pPr>
        <w:widowControl w:val="0"/>
        <w:autoSpaceDE w:val="0"/>
        <w:autoSpaceDN w:val="0"/>
        <w:adjustRightInd w:val="0"/>
        <w:jc w:val="center"/>
        <w:rPr>
          <w:rStyle w:val="color21"/>
        </w:rPr>
      </w:pPr>
      <w:r w:rsidRPr="00EB4248">
        <w:t>www.facebook.com/annaharrington.regencywriter</w:t>
      </w:r>
    </w:p>
    <w:p w14:paraId="72BB892A" w14:textId="77777777" w:rsidR="00F52CC2" w:rsidRPr="00EB4248" w:rsidRDefault="00F52CC2" w:rsidP="00F52CC2">
      <w:pPr>
        <w:widowControl w:val="0"/>
        <w:autoSpaceDE w:val="0"/>
        <w:autoSpaceDN w:val="0"/>
        <w:adjustRightInd w:val="0"/>
      </w:pPr>
    </w:p>
    <w:p w14:paraId="22CDCAA8" w14:textId="77777777" w:rsidR="00F52CC2" w:rsidRDefault="00F52CC2" w:rsidP="00F52CC2"/>
    <w:p w14:paraId="4BE446A1" w14:textId="77777777" w:rsidR="00F52CC2" w:rsidRPr="00EB4248" w:rsidRDefault="00F52CC2" w:rsidP="00F52CC2"/>
    <w:p w14:paraId="0F765FCA" w14:textId="77777777" w:rsidR="00F52CC2" w:rsidRPr="00561FE2" w:rsidRDefault="00F52CC2" w:rsidP="00F52CC2">
      <w:pPr>
        <w:pStyle w:val="Heading2"/>
        <w:spacing w:before="0" w:after="0"/>
        <w:rPr>
          <w:rFonts w:ascii="Times New Roman" w:hAnsi="Times New Roman" w:cs="Times New Roman"/>
          <w:i w:val="0"/>
          <w:iCs w:val="0"/>
          <w:color w:val="CC0000"/>
          <w:sz w:val="32"/>
          <w:szCs w:val="32"/>
          <w:lang w:val="en"/>
        </w:rPr>
      </w:pPr>
      <w:r w:rsidRPr="00561FE2">
        <w:rPr>
          <w:rFonts w:ascii="Times New Roman" w:hAnsi="Times New Roman" w:cs="Times New Roman"/>
          <w:i w:val="0"/>
          <w:iCs w:val="0"/>
          <w:color w:val="CC0000"/>
          <w:sz w:val="32"/>
          <w:szCs w:val="32"/>
          <w:lang w:val="en"/>
        </w:rPr>
        <w:t>Praise for Anna’s Books:</w:t>
      </w:r>
    </w:p>
    <w:p w14:paraId="4B457EEE" w14:textId="77777777" w:rsidR="00F52CC2" w:rsidRPr="006A7D83" w:rsidRDefault="00F52CC2" w:rsidP="00F52CC2">
      <w:pPr>
        <w:pStyle w:val="font81"/>
        <w:rPr>
          <w:rStyle w:val="color21"/>
          <w:sz w:val="16"/>
          <w:szCs w:val="16"/>
          <w:lang w:val="en"/>
        </w:rPr>
      </w:pPr>
    </w:p>
    <w:p w14:paraId="4423534B" w14:textId="6A718816" w:rsidR="00F52CC2" w:rsidRPr="008640C9" w:rsidRDefault="00F52CC2" w:rsidP="008640C9">
      <w:r w:rsidRPr="008640C9">
        <w:t>"</w:t>
      </w:r>
      <w:r w:rsidR="008640C9" w:rsidRPr="008640C9">
        <w:t>There are authors you follow and there are authors you love, Anna Harrington is an author to love. With a keen sense of history and an intuitive understanding of the human heart Ms. Harrington presents a combination impossible to resist to her readers. It cannot be emphasized enough that this writer is able to effortlessly bring history to her modern readers without compromising the integrity of the period she is depicting with current sensibilities. She portrays strong women even while showing the confines and trials of the time they lived in for realistic stories while still managing to display all the charm and tingles readers would expect from a romance."</w:t>
      </w:r>
      <w:r w:rsidRPr="008640C9">
        <w:t>." </w:t>
      </w:r>
      <w:r w:rsidRPr="008640C9">
        <w:br/>
        <w:t>   </w:t>
      </w:r>
      <w:r w:rsidRPr="008640C9">
        <w:tab/>
      </w:r>
      <w:r w:rsidRPr="008640C9">
        <w:tab/>
      </w:r>
      <w:r w:rsidRPr="008640C9">
        <w:tab/>
      </w:r>
      <w:r w:rsidRPr="008640C9">
        <w:tab/>
      </w:r>
      <w:r w:rsidRPr="008640C9">
        <w:tab/>
      </w:r>
      <w:r w:rsidRPr="008640C9">
        <w:tab/>
      </w:r>
      <w:r w:rsidRPr="008640C9">
        <w:tab/>
        <w:t xml:space="preserve">  ~ </w:t>
      </w:r>
      <w:proofErr w:type="spellStart"/>
      <w:r w:rsidRPr="008640C9">
        <w:t>Jenerated</w:t>
      </w:r>
      <w:proofErr w:type="spellEnd"/>
      <w:r w:rsidRPr="008640C9">
        <w:t xml:space="preserve"> Reviews</w:t>
      </w:r>
    </w:p>
    <w:p w14:paraId="1A3F2E21" w14:textId="5DC3B4C4" w:rsidR="00F52CC2" w:rsidRPr="008640C9" w:rsidRDefault="00F52CC2" w:rsidP="008640C9"/>
    <w:p w14:paraId="04D95F37" w14:textId="77777777" w:rsidR="00F52CC2" w:rsidRPr="00EB4248" w:rsidRDefault="00F52CC2" w:rsidP="00F52CC2">
      <w:pPr>
        <w:pStyle w:val="font82"/>
        <w:rPr>
          <w:lang w:val="en"/>
        </w:rPr>
      </w:pPr>
      <w:r w:rsidRPr="00EB4248">
        <w:rPr>
          <w:rStyle w:val="color21"/>
          <w:lang w:val="en"/>
        </w:rPr>
        <w:t>"Harrington's emotionally gripping Regency-era debut, which launches the Secret Life of Scoundrels series, is ripe with drama and sizzling romance...The complex relationship between Edward and Katherine is intense and skillfully written, complete with plenty of romance angst that propels the novel swiftly forward. This new author is definitely one to watch." </w:t>
      </w:r>
    </w:p>
    <w:p w14:paraId="22266F70" w14:textId="77777777" w:rsidR="00F52CC2" w:rsidRPr="00EB4248" w:rsidRDefault="00F52CC2" w:rsidP="00F52CC2">
      <w:pPr>
        <w:pStyle w:val="font82"/>
        <w:rPr>
          <w:rStyle w:val="color21"/>
          <w:i/>
          <w:iCs/>
          <w:lang w:val="en"/>
        </w:rPr>
      </w:pPr>
      <w:r w:rsidRPr="00EB4248">
        <w:rPr>
          <w:rStyle w:val="color21"/>
          <w:i/>
          <w:iCs/>
          <w:lang w:val="en"/>
        </w:rPr>
        <w:t>    </w:t>
      </w:r>
      <w:r w:rsidRPr="00EB4248">
        <w:rPr>
          <w:rStyle w:val="color21"/>
          <w:i/>
          <w:iCs/>
          <w:lang w:val="en"/>
        </w:rPr>
        <w:tab/>
      </w:r>
      <w:r w:rsidRPr="00EB4248">
        <w:rPr>
          <w:rStyle w:val="color21"/>
          <w:i/>
          <w:iCs/>
          <w:lang w:val="en"/>
        </w:rPr>
        <w:tab/>
      </w:r>
      <w:r w:rsidRPr="00EB4248">
        <w:rPr>
          <w:rStyle w:val="color21"/>
          <w:i/>
          <w:iCs/>
          <w:lang w:val="en"/>
        </w:rPr>
        <w:tab/>
      </w:r>
      <w:r w:rsidRPr="00EB4248">
        <w:rPr>
          <w:rStyle w:val="color21"/>
          <w:i/>
          <w:iCs/>
          <w:lang w:val="en"/>
        </w:rPr>
        <w:tab/>
      </w:r>
      <w:r w:rsidRPr="00EB4248">
        <w:rPr>
          <w:rStyle w:val="color21"/>
          <w:i/>
          <w:iCs/>
          <w:lang w:val="en"/>
        </w:rPr>
        <w:tab/>
      </w:r>
      <w:r w:rsidRPr="00EB4248">
        <w:rPr>
          <w:rStyle w:val="color21"/>
          <w:i/>
          <w:iCs/>
          <w:lang w:val="en"/>
        </w:rPr>
        <w:tab/>
      </w:r>
      <w:r w:rsidRPr="00EB4248">
        <w:rPr>
          <w:rStyle w:val="color21"/>
          <w:i/>
          <w:iCs/>
          <w:lang w:val="en"/>
        </w:rPr>
        <w:tab/>
        <w:t xml:space="preserve"> ~ Publishers Weekly (Starred Review)</w:t>
      </w:r>
    </w:p>
    <w:p w14:paraId="378DE6D7" w14:textId="266449C7" w:rsidR="00F52CC2" w:rsidRDefault="00F52CC2" w:rsidP="00F52CC2">
      <w:pPr>
        <w:pStyle w:val="font82"/>
        <w:rPr>
          <w:lang w:val="en"/>
        </w:rPr>
      </w:pPr>
    </w:p>
    <w:p w14:paraId="59DDA710" w14:textId="77777777" w:rsidR="00F52CC2" w:rsidRPr="00102985" w:rsidRDefault="00F52CC2" w:rsidP="00F52CC2">
      <w:pPr>
        <w:pStyle w:val="font83"/>
        <w:rPr>
          <w:lang w:val="en"/>
        </w:rPr>
      </w:pPr>
      <w:r w:rsidRPr="00EB4248">
        <w:rPr>
          <w:rStyle w:val="color21"/>
          <w:lang w:val="en"/>
        </w:rPr>
        <w:t xml:space="preserve">"Harrington creates fast-paced, lively romances with unconventional characters and plot...There is little doubt that she is fast </w:t>
      </w:r>
      <w:r w:rsidRPr="00102985">
        <w:rPr>
          <w:rStyle w:val="color21"/>
          <w:lang w:val="en"/>
        </w:rPr>
        <w:t>becoming a fan favorite.</w:t>
      </w:r>
    </w:p>
    <w:p w14:paraId="275EEC4D" w14:textId="77777777" w:rsidR="00F52CC2" w:rsidRPr="00102985" w:rsidRDefault="00F52CC2" w:rsidP="00F52CC2">
      <w:pPr>
        <w:pStyle w:val="font83"/>
        <w:ind w:left="4320" w:firstLine="720"/>
        <w:rPr>
          <w:rStyle w:val="color21"/>
          <w:i/>
          <w:iCs/>
          <w:lang w:val="en"/>
        </w:rPr>
      </w:pPr>
      <w:r w:rsidRPr="00102985">
        <w:rPr>
          <w:rStyle w:val="color21"/>
          <w:i/>
          <w:iCs/>
          <w:lang w:val="en"/>
        </w:rPr>
        <w:t xml:space="preserve"> ~  RT Book Review</w:t>
      </w:r>
    </w:p>
    <w:p w14:paraId="7F9C177E" w14:textId="749758B4" w:rsidR="00F52CC2" w:rsidRDefault="00F52CC2" w:rsidP="00F52CC2">
      <w:pPr>
        <w:pStyle w:val="font83"/>
        <w:rPr>
          <w:lang w:val="en"/>
        </w:rPr>
      </w:pPr>
    </w:p>
    <w:p w14:paraId="223E2E97" w14:textId="77777777" w:rsidR="00F52CC2" w:rsidRPr="00102985" w:rsidRDefault="00F52CC2" w:rsidP="00F52CC2">
      <w:pPr>
        <w:pStyle w:val="font71"/>
        <w:rPr>
          <w:lang w:val="en"/>
        </w:rPr>
      </w:pPr>
      <w:r w:rsidRPr="00102985">
        <w:rPr>
          <w:rStyle w:val="color21"/>
          <w:lang w:val="en"/>
        </w:rPr>
        <w:t>"Consider me a freshly minted fan of Harrington’s style of happy ever after."</w:t>
      </w:r>
    </w:p>
    <w:p w14:paraId="468E2D66" w14:textId="229D897F" w:rsidR="00F52CC2" w:rsidRPr="00102985" w:rsidRDefault="00F52CC2" w:rsidP="00F52CC2">
      <w:pPr>
        <w:pStyle w:val="font71"/>
        <w:ind w:left="4320" w:firstLine="720"/>
        <w:rPr>
          <w:rStyle w:val="color21"/>
          <w:i/>
          <w:iCs/>
          <w:lang w:val="en"/>
        </w:rPr>
      </w:pPr>
      <w:r w:rsidRPr="00102985">
        <w:rPr>
          <w:rStyle w:val="color21"/>
          <w:i/>
          <w:iCs/>
          <w:lang w:val="en"/>
        </w:rPr>
        <w:t>~ USA T</w:t>
      </w:r>
      <w:r w:rsidR="00CF338A">
        <w:rPr>
          <w:rStyle w:val="color21"/>
          <w:i/>
          <w:iCs/>
          <w:lang w:val="en"/>
        </w:rPr>
        <w:t>oday</w:t>
      </w:r>
      <w:r w:rsidRPr="00102985">
        <w:rPr>
          <w:rStyle w:val="color21"/>
          <w:i/>
          <w:iCs/>
          <w:lang w:val="en"/>
        </w:rPr>
        <w:t> HEA</w:t>
      </w:r>
    </w:p>
    <w:p w14:paraId="57707406" w14:textId="52E48E93" w:rsidR="00F52CC2" w:rsidRDefault="00F52CC2" w:rsidP="00F52CC2">
      <w:pPr>
        <w:pStyle w:val="font71"/>
        <w:rPr>
          <w:lang w:val="en"/>
        </w:rPr>
      </w:pPr>
    </w:p>
    <w:p w14:paraId="101FFF72" w14:textId="77777777" w:rsidR="00F52CC2" w:rsidRPr="00102985" w:rsidRDefault="00F52CC2" w:rsidP="00F52CC2">
      <w:pPr>
        <w:pStyle w:val="font84"/>
        <w:rPr>
          <w:lang w:val="en"/>
        </w:rPr>
      </w:pPr>
      <w:r w:rsidRPr="00102985">
        <w:rPr>
          <w:rStyle w:val="color21"/>
          <w:lang w:val="en"/>
        </w:rPr>
        <w:t>"If you want to know what romance feels like read an Anna Harrington book.  This author could elicit dreamy sighs in even the most unromantic person in the world as she lovingly doles out tingles and butterflies with her talented pen. Readers will happily surrender to falling in love…" </w:t>
      </w:r>
    </w:p>
    <w:p w14:paraId="36977628" w14:textId="77777777" w:rsidR="00F52CC2" w:rsidRPr="00102985" w:rsidRDefault="00F52CC2" w:rsidP="00F52CC2">
      <w:pPr>
        <w:pStyle w:val="font84"/>
        <w:ind w:left="4320" w:firstLine="720"/>
        <w:rPr>
          <w:rStyle w:val="color21"/>
          <w:i/>
          <w:iCs/>
          <w:lang w:val="en"/>
        </w:rPr>
      </w:pPr>
      <w:r w:rsidRPr="00102985">
        <w:rPr>
          <w:rStyle w:val="color21"/>
          <w:i/>
          <w:iCs/>
          <w:lang w:val="en"/>
        </w:rPr>
        <w:t xml:space="preserve">~ </w:t>
      </w:r>
      <w:proofErr w:type="spellStart"/>
      <w:r w:rsidRPr="00102985">
        <w:rPr>
          <w:rStyle w:val="color21"/>
          <w:i/>
          <w:iCs/>
          <w:lang w:val="en"/>
        </w:rPr>
        <w:t>Jenerated</w:t>
      </w:r>
      <w:proofErr w:type="spellEnd"/>
      <w:r w:rsidRPr="00102985">
        <w:rPr>
          <w:rStyle w:val="color21"/>
          <w:i/>
          <w:iCs/>
          <w:lang w:val="en"/>
        </w:rPr>
        <w:t xml:space="preserve"> Reviews</w:t>
      </w:r>
    </w:p>
    <w:p w14:paraId="6B9CA9C8" w14:textId="77777777" w:rsidR="00F52CC2" w:rsidRPr="00EB4248" w:rsidRDefault="00F52CC2" w:rsidP="00F52CC2">
      <w:pPr>
        <w:widowControl w:val="0"/>
        <w:rPr>
          <w:sz w:val="22"/>
          <w:szCs w:val="22"/>
        </w:rPr>
      </w:pPr>
    </w:p>
    <w:p w14:paraId="3BF7FBEA" w14:textId="77777777" w:rsidR="004B2FB3" w:rsidRDefault="004B2FB3"/>
    <w:sectPr w:rsidR="004B2FB3" w:rsidSect="008D3E3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9315E" w14:textId="77777777" w:rsidR="00402FA1" w:rsidRDefault="00402FA1">
      <w:r>
        <w:separator/>
      </w:r>
    </w:p>
  </w:endnote>
  <w:endnote w:type="continuationSeparator" w:id="0">
    <w:p w14:paraId="4CB1B8D7" w14:textId="77777777" w:rsidR="00402FA1" w:rsidRDefault="00402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B8A1E" w14:textId="77777777" w:rsidR="00402FA1" w:rsidRDefault="00402FA1">
      <w:r>
        <w:separator/>
      </w:r>
    </w:p>
  </w:footnote>
  <w:footnote w:type="continuationSeparator" w:id="0">
    <w:p w14:paraId="4D19FF55" w14:textId="77777777" w:rsidR="00402FA1" w:rsidRDefault="00402F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7C8EA" w14:textId="77777777" w:rsidR="00000000" w:rsidRDefault="00000000">
    <w:pPr>
      <w:pStyle w:val="Header"/>
    </w:pPr>
    <w:r>
      <w:rPr>
        <w:noProof/>
      </w:rPr>
      <w:pict w14:anchorId="742A4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1503.4pt;height:1876.8pt;z-index:-251656192;mso-position-horizontal:center;mso-position-horizontal-relative:margin;mso-position-vertical:center;mso-position-vertical-relative:margin" wrapcoords="-11 0 -11 21591 21600 21591 21600 0 -11 0">
          <v:imagedata r:id="rId1" o:title="DSCN0295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EAC55" w14:textId="77777777" w:rsidR="00000000" w:rsidRDefault="00000000">
    <w:pPr>
      <w:pStyle w:val="Header"/>
    </w:pPr>
    <w:r>
      <w:rPr>
        <w:noProof/>
      </w:rPr>
      <w:pict w14:anchorId="142F62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1503.4pt;height:1876.8pt;z-index:-251655168;mso-position-horizontal:center;mso-position-horizontal-relative:margin;mso-position-vertical:center;mso-position-vertical-relative:margin" wrapcoords="-11 0 -11 21591 21600 21591 21600 0 -11 0">
          <v:imagedata r:id="rId1" o:title="DSCN0295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89DA5" w14:textId="77777777" w:rsidR="00000000" w:rsidRDefault="00000000">
    <w:pPr>
      <w:pStyle w:val="Header"/>
    </w:pPr>
    <w:r>
      <w:rPr>
        <w:noProof/>
      </w:rPr>
      <w:pict w14:anchorId="78F52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1503.4pt;height:1876.8pt;z-index:-251657216;mso-position-horizontal:center;mso-position-horizontal-relative:margin;mso-position-vertical:center;mso-position-vertical-relative:margin" wrapcoords="-11 0 -11 21591 21600 21591 21600 0 -11 0">
          <v:imagedata r:id="rId1" o:title="DSCN0295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942144"/>
    <w:multiLevelType w:val="hybridMultilevel"/>
    <w:tmpl w:val="B74A23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40776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CC2"/>
    <w:rsid w:val="00021415"/>
    <w:rsid w:val="00147F90"/>
    <w:rsid w:val="001C5DA7"/>
    <w:rsid w:val="00337115"/>
    <w:rsid w:val="00402FA1"/>
    <w:rsid w:val="004B2FB3"/>
    <w:rsid w:val="005E43A6"/>
    <w:rsid w:val="00684BEE"/>
    <w:rsid w:val="006B549E"/>
    <w:rsid w:val="008640C9"/>
    <w:rsid w:val="00A36708"/>
    <w:rsid w:val="00A4664E"/>
    <w:rsid w:val="00CF338A"/>
    <w:rsid w:val="00E83E25"/>
    <w:rsid w:val="00EC60F6"/>
    <w:rsid w:val="00F52CC2"/>
    <w:rsid w:val="00FB5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06F86FA5"/>
  <w15:chartTrackingRefBased/>
  <w15:docId w15:val="{B405622E-F6E7-40AC-A075-9F9C33D36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CC2"/>
    <w:pPr>
      <w:spacing w:after="0" w:line="240" w:lineRule="auto"/>
    </w:pPr>
    <w:rPr>
      <w:rFonts w:ascii="Times New Roman" w:eastAsia="SimSun" w:hAnsi="Times New Roman" w:cs="Times New Roman"/>
      <w:sz w:val="24"/>
      <w:szCs w:val="24"/>
      <w:lang w:eastAsia="zh-CN"/>
    </w:rPr>
  </w:style>
  <w:style w:type="paragraph" w:styleId="Heading2">
    <w:name w:val="heading 2"/>
    <w:basedOn w:val="Normal"/>
    <w:next w:val="Normal"/>
    <w:link w:val="Heading2Char"/>
    <w:qFormat/>
    <w:rsid w:val="00F52CC2"/>
    <w:pPr>
      <w:keepNext/>
      <w:spacing w:before="240" w:after="60"/>
      <w:outlineLvl w:val="1"/>
    </w:pPr>
    <w:rPr>
      <w:rFonts w:ascii="Arial" w:hAnsi="Arial" w:cs="Arial"/>
      <w:b/>
      <w:bCs/>
      <w:i/>
      <w:iCs/>
      <w:sz w:val="28"/>
      <w:szCs w:val="28"/>
    </w:rPr>
  </w:style>
  <w:style w:type="paragraph" w:styleId="Heading6">
    <w:name w:val="heading 6"/>
    <w:basedOn w:val="Normal"/>
    <w:link w:val="Heading6Char"/>
    <w:qFormat/>
    <w:rsid w:val="00F52CC2"/>
    <w:pPr>
      <w:spacing w:before="100" w:beforeAutospacing="1" w:after="100" w:afterAutospacing="1"/>
      <w:outlineLvl w:val="5"/>
    </w:pPr>
    <w:rPr>
      <w:b/>
      <w:bCs/>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52CC2"/>
    <w:rPr>
      <w:rFonts w:ascii="Arial" w:eastAsia="SimSun" w:hAnsi="Arial" w:cs="Arial"/>
      <w:b/>
      <w:bCs/>
      <w:i/>
      <w:iCs/>
      <w:sz w:val="28"/>
      <w:szCs w:val="28"/>
      <w:lang w:eastAsia="zh-CN"/>
    </w:rPr>
  </w:style>
  <w:style w:type="character" w:customStyle="1" w:styleId="Heading6Char">
    <w:name w:val="Heading 6 Char"/>
    <w:basedOn w:val="DefaultParagraphFont"/>
    <w:link w:val="Heading6"/>
    <w:rsid w:val="00F52CC2"/>
    <w:rPr>
      <w:rFonts w:ascii="Times New Roman" w:eastAsia="SimSun" w:hAnsi="Times New Roman" w:cs="Times New Roman"/>
      <w:b/>
      <w:bCs/>
      <w:sz w:val="15"/>
      <w:szCs w:val="15"/>
      <w:lang w:eastAsia="zh-CN"/>
    </w:rPr>
  </w:style>
  <w:style w:type="character" w:customStyle="1" w:styleId="color21">
    <w:name w:val="color_21"/>
    <w:basedOn w:val="DefaultParagraphFont"/>
    <w:rsid w:val="00F52CC2"/>
  </w:style>
  <w:style w:type="paragraph" w:styleId="Header">
    <w:name w:val="header"/>
    <w:basedOn w:val="Normal"/>
    <w:link w:val="HeaderChar"/>
    <w:rsid w:val="00F52CC2"/>
    <w:pPr>
      <w:tabs>
        <w:tab w:val="center" w:pos="4320"/>
        <w:tab w:val="right" w:pos="8640"/>
      </w:tabs>
    </w:pPr>
  </w:style>
  <w:style w:type="character" w:customStyle="1" w:styleId="HeaderChar">
    <w:name w:val="Header Char"/>
    <w:basedOn w:val="DefaultParagraphFont"/>
    <w:link w:val="Header"/>
    <w:rsid w:val="00F52CC2"/>
    <w:rPr>
      <w:rFonts w:ascii="Times New Roman" w:eastAsia="SimSun" w:hAnsi="Times New Roman" w:cs="Times New Roman"/>
      <w:sz w:val="24"/>
      <w:szCs w:val="24"/>
      <w:lang w:eastAsia="zh-CN"/>
    </w:rPr>
  </w:style>
  <w:style w:type="paragraph" w:customStyle="1" w:styleId="font7">
    <w:name w:val="font_7"/>
    <w:basedOn w:val="Normal"/>
    <w:rsid w:val="00F52CC2"/>
  </w:style>
  <w:style w:type="paragraph" w:customStyle="1" w:styleId="font81">
    <w:name w:val="font_81"/>
    <w:basedOn w:val="Normal"/>
    <w:rsid w:val="00F52CC2"/>
  </w:style>
  <w:style w:type="paragraph" w:customStyle="1" w:styleId="font82">
    <w:name w:val="font_82"/>
    <w:basedOn w:val="Normal"/>
    <w:rsid w:val="00F52CC2"/>
  </w:style>
  <w:style w:type="paragraph" w:customStyle="1" w:styleId="font71">
    <w:name w:val="font_71"/>
    <w:basedOn w:val="Normal"/>
    <w:rsid w:val="00F52CC2"/>
  </w:style>
  <w:style w:type="paragraph" w:customStyle="1" w:styleId="font83">
    <w:name w:val="font_83"/>
    <w:basedOn w:val="Normal"/>
    <w:rsid w:val="00F52CC2"/>
  </w:style>
  <w:style w:type="paragraph" w:customStyle="1" w:styleId="font84">
    <w:name w:val="font_84"/>
    <w:basedOn w:val="Normal"/>
    <w:rsid w:val="00F52CC2"/>
  </w:style>
  <w:style w:type="paragraph" w:customStyle="1" w:styleId="xmsonormal">
    <w:name w:val="x_msonormal"/>
    <w:basedOn w:val="Normal"/>
    <w:rsid w:val="00F52CC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3</Pages>
  <Words>957</Words>
  <Characters>5458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Harrington</dc:creator>
  <cp:keywords/>
  <dc:description/>
  <cp:lastModifiedBy>Anna Harrington</cp:lastModifiedBy>
  <cp:revision>10</cp:revision>
  <cp:lastPrinted>2022-08-05T22:00:00Z</cp:lastPrinted>
  <dcterms:created xsi:type="dcterms:W3CDTF">2022-02-27T21:52:00Z</dcterms:created>
  <dcterms:modified xsi:type="dcterms:W3CDTF">2025-07-23T23:25:00Z</dcterms:modified>
</cp:coreProperties>
</file>